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937" w:rsidRDefault="003F6937">
      <w:pPr>
        <w:pStyle w:val="Title"/>
        <w:rPr>
          <w:sz w:val="28"/>
        </w:rPr>
      </w:pPr>
    </w:p>
    <w:p w:rsidR="008D4F43" w:rsidRPr="0089637D" w:rsidRDefault="008D4F43">
      <w:pPr>
        <w:pStyle w:val="Title"/>
        <w:rPr>
          <w:rFonts w:ascii="Calibri" w:hAnsi="Calibri" w:cs="Calibri"/>
          <w:sz w:val="28"/>
        </w:rPr>
      </w:pPr>
      <w:r w:rsidRPr="0089637D">
        <w:rPr>
          <w:rFonts w:ascii="Calibri" w:hAnsi="Calibri" w:cs="Calibri"/>
          <w:sz w:val="28"/>
        </w:rPr>
        <w:t xml:space="preserve">Event Development </w:t>
      </w:r>
      <w:proofErr w:type="gramStart"/>
      <w:r w:rsidRPr="0089637D">
        <w:rPr>
          <w:rFonts w:ascii="Calibri" w:hAnsi="Calibri" w:cs="Calibri"/>
          <w:sz w:val="28"/>
        </w:rPr>
        <w:t>Service  (</w:t>
      </w:r>
      <w:proofErr w:type="gramEnd"/>
      <w:r w:rsidRPr="0089637D">
        <w:rPr>
          <w:rFonts w:ascii="Calibri" w:hAnsi="Calibri" w:cs="Calibri"/>
          <w:sz w:val="28"/>
        </w:rPr>
        <w:t>EDS) Agenda</w:t>
      </w:r>
    </w:p>
    <w:p w:rsidR="000D7B6E" w:rsidRPr="0068000D" w:rsidRDefault="000D7B6E" w:rsidP="000D7B6E">
      <w:pPr>
        <w:pStyle w:val="Title"/>
        <w:rPr>
          <w:rFonts w:ascii="Calibri" w:hAnsi="Calibri" w:cs="Calibri"/>
        </w:rPr>
      </w:pPr>
      <w:r w:rsidRPr="0068000D">
        <w:rPr>
          <w:rFonts w:ascii="Calibri" w:hAnsi="Calibri" w:cs="Calibri"/>
        </w:rPr>
        <w:t xml:space="preserve">20-23 March, 2013 </w:t>
      </w:r>
      <w:r w:rsidRPr="0068000D">
        <w:rPr>
          <w:rFonts w:ascii="Calibri" w:hAnsi="Calibri" w:cs="Calibri"/>
        </w:rPr>
        <w:br/>
      </w:r>
      <w:r w:rsidRPr="0068000D">
        <w:rPr>
          <w:rFonts w:ascii="Calibri" w:hAnsi="Calibri" w:cs="Calibri"/>
          <w:b w:val="0"/>
          <w:i/>
          <w:sz w:val="22"/>
        </w:rPr>
        <w:t>EDS Meeting on 20</w:t>
      </w:r>
      <w:r w:rsidRPr="0068000D">
        <w:rPr>
          <w:rFonts w:ascii="Calibri" w:hAnsi="Calibri" w:cs="Calibri"/>
          <w:b w:val="0"/>
          <w:i/>
          <w:sz w:val="22"/>
          <w:vertAlign w:val="superscript"/>
        </w:rPr>
        <w:t>th</w:t>
      </w:r>
      <w:r w:rsidRPr="0068000D">
        <w:rPr>
          <w:rFonts w:ascii="Calibri" w:hAnsi="Calibri" w:cs="Calibri"/>
          <w:b w:val="0"/>
          <w:i/>
          <w:sz w:val="22"/>
        </w:rPr>
        <w:t xml:space="preserve"> March from 14:00 to 18:00</w:t>
      </w:r>
    </w:p>
    <w:p w:rsidR="008D4F43" w:rsidRPr="0089637D" w:rsidRDefault="008D4F43">
      <w:pPr>
        <w:pStyle w:val="Title"/>
        <w:rPr>
          <w:rFonts w:ascii="Calibri" w:hAnsi="Calibri" w:cs="Calibri"/>
          <w:color w:val="FF0000"/>
        </w:rPr>
      </w:pPr>
    </w:p>
    <w:p w:rsidR="008D4F43" w:rsidRPr="0089637D" w:rsidRDefault="008D4F43">
      <w:pPr>
        <w:pStyle w:val="Heading2"/>
        <w:numPr>
          <w:ilvl w:val="0"/>
          <w:numId w:val="0"/>
        </w:numPr>
        <w:ind w:left="142"/>
        <w:rPr>
          <w:rFonts w:ascii="Calibri" w:hAnsi="Calibri" w:cs="Calibri"/>
          <w:sz w:val="22"/>
          <w:szCs w:val="20"/>
        </w:rPr>
      </w:pPr>
      <w:r w:rsidRPr="0089637D">
        <w:rPr>
          <w:rFonts w:ascii="Calibri" w:hAnsi="Calibri" w:cs="Calibri"/>
          <w:sz w:val="22"/>
          <w:szCs w:val="20"/>
        </w:rPr>
        <w:t>20</w:t>
      </w:r>
      <w:r w:rsidR="00AE4489" w:rsidRPr="0089637D">
        <w:rPr>
          <w:rFonts w:ascii="Calibri" w:hAnsi="Calibri" w:cs="Calibri"/>
          <w:sz w:val="22"/>
          <w:szCs w:val="20"/>
        </w:rPr>
        <w:t>1</w:t>
      </w:r>
      <w:r w:rsidR="00A43085">
        <w:rPr>
          <w:rFonts w:ascii="Calibri" w:hAnsi="Calibri" w:cs="Calibri"/>
          <w:sz w:val="22"/>
          <w:szCs w:val="20"/>
        </w:rPr>
        <w:t>2</w:t>
      </w:r>
      <w:r w:rsidR="00223843" w:rsidRPr="0089637D">
        <w:rPr>
          <w:rFonts w:ascii="Calibri" w:hAnsi="Calibri" w:cs="Calibri"/>
          <w:sz w:val="22"/>
          <w:szCs w:val="20"/>
        </w:rPr>
        <w:t xml:space="preserve"> </w:t>
      </w:r>
      <w:r w:rsidR="006B2148" w:rsidRPr="0089637D">
        <w:rPr>
          <w:rFonts w:ascii="Calibri" w:hAnsi="Calibri" w:cs="Calibri"/>
          <w:sz w:val="22"/>
          <w:szCs w:val="20"/>
        </w:rPr>
        <w:t>EDS Subcommittee</w:t>
      </w:r>
      <w:r w:rsidR="00223843" w:rsidRPr="0089637D">
        <w:rPr>
          <w:rFonts w:ascii="Calibri" w:hAnsi="Calibri" w:cs="Calibri"/>
          <w:sz w:val="22"/>
          <w:szCs w:val="20"/>
        </w:rPr>
        <w:t>:</w:t>
      </w:r>
    </w:p>
    <w:p w:rsidR="006B2148" w:rsidRPr="001B3E52" w:rsidRDefault="006B2148" w:rsidP="00AE4489">
      <w:pPr>
        <w:pStyle w:val="Heading2"/>
        <w:numPr>
          <w:ilvl w:val="0"/>
          <w:numId w:val="0"/>
        </w:numPr>
        <w:ind w:left="360"/>
        <w:rPr>
          <w:rFonts w:ascii="Calibri" w:hAnsi="Calibri" w:cs="Calibri"/>
          <w:b w:val="0"/>
          <w:bCs w:val="0"/>
          <w:sz w:val="22"/>
          <w:szCs w:val="20"/>
        </w:rPr>
      </w:pPr>
      <w:r w:rsidRPr="001B3E52">
        <w:rPr>
          <w:rFonts w:ascii="Calibri" w:hAnsi="Calibri" w:cs="Calibri"/>
          <w:b w:val="0"/>
          <w:bCs w:val="0"/>
          <w:sz w:val="22"/>
          <w:szCs w:val="20"/>
        </w:rPr>
        <w:t xml:space="preserve">Co-Chairs: </w:t>
      </w:r>
      <w:r w:rsidR="00AE4489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Gabriela Slavec (SLO) </w:t>
      </w:r>
      <w:r w:rsidRPr="001B3E52">
        <w:rPr>
          <w:rFonts w:ascii="Calibri" w:hAnsi="Calibri" w:cs="Calibri"/>
          <w:b w:val="0"/>
          <w:bCs w:val="0"/>
          <w:sz w:val="22"/>
          <w:szCs w:val="20"/>
        </w:rPr>
        <w:t>&amp; Paolo Oggioni (ITA)</w:t>
      </w:r>
    </w:p>
    <w:p w:rsidR="007F7433" w:rsidRPr="001B3E52" w:rsidRDefault="006B2148" w:rsidP="00AE4489">
      <w:pPr>
        <w:pStyle w:val="Heading2"/>
        <w:numPr>
          <w:ilvl w:val="0"/>
          <w:numId w:val="0"/>
        </w:numPr>
        <w:ind w:left="360"/>
        <w:rPr>
          <w:rFonts w:ascii="Calibri" w:hAnsi="Calibri" w:cs="Calibri"/>
          <w:b w:val="0"/>
          <w:bCs w:val="0"/>
          <w:sz w:val="22"/>
          <w:szCs w:val="20"/>
        </w:rPr>
      </w:pPr>
      <w:r w:rsidRPr="001B3E52">
        <w:rPr>
          <w:rFonts w:ascii="Calibri" w:hAnsi="Calibri" w:cs="Calibri"/>
          <w:b w:val="0"/>
          <w:bCs w:val="0"/>
          <w:sz w:val="22"/>
          <w:szCs w:val="20"/>
        </w:rPr>
        <w:t xml:space="preserve">Members: </w:t>
      </w:r>
      <w:r w:rsidR="008D4F43" w:rsidRPr="001B3E52">
        <w:rPr>
          <w:rFonts w:ascii="Calibri" w:hAnsi="Calibri" w:cs="Calibri"/>
          <w:b w:val="0"/>
          <w:bCs w:val="0"/>
          <w:sz w:val="22"/>
          <w:szCs w:val="20"/>
        </w:rPr>
        <w:t>Alex Nagorski (CAN)</w:t>
      </w:r>
      <w:r w:rsidR="006A74C4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, </w:t>
      </w:r>
      <w:r w:rsidR="008D4F43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Stella Roux </w:t>
      </w:r>
      <w:proofErr w:type="spellStart"/>
      <w:r w:rsidR="008D4F43" w:rsidRPr="001B3E52">
        <w:rPr>
          <w:rFonts w:ascii="Calibri" w:hAnsi="Calibri" w:cs="Calibri"/>
          <w:b w:val="0"/>
          <w:bCs w:val="0"/>
          <w:sz w:val="22"/>
          <w:szCs w:val="20"/>
        </w:rPr>
        <w:t>Devillas</w:t>
      </w:r>
      <w:proofErr w:type="spellEnd"/>
      <w:r w:rsidR="008D4F43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 (FRA)</w:t>
      </w:r>
      <w:r w:rsidR="007F7433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, </w:t>
      </w:r>
      <w:r w:rsidR="00BA59D2" w:rsidRPr="001B3E52">
        <w:rPr>
          <w:rFonts w:ascii="Calibri" w:hAnsi="Calibri" w:cs="Calibri"/>
          <w:b w:val="0"/>
          <w:bCs w:val="0"/>
          <w:sz w:val="22"/>
          <w:szCs w:val="20"/>
        </w:rPr>
        <w:t>S</w:t>
      </w:r>
      <w:r w:rsidR="003001C0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abrina </w:t>
      </w:r>
      <w:proofErr w:type="spellStart"/>
      <w:r w:rsidR="00BA59D2" w:rsidRPr="001B3E52">
        <w:rPr>
          <w:rFonts w:ascii="Calibri" w:hAnsi="Calibri" w:cs="Calibri"/>
          <w:b w:val="0"/>
          <w:bCs w:val="0"/>
          <w:sz w:val="22"/>
          <w:szCs w:val="20"/>
        </w:rPr>
        <w:t>H</w:t>
      </w:r>
      <w:r w:rsidR="003001C0" w:rsidRPr="001B3E52">
        <w:rPr>
          <w:rFonts w:ascii="Calibri" w:hAnsi="Calibri" w:cs="Calibri"/>
          <w:b w:val="0"/>
          <w:bCs w:val="0"/>
          <w:sz w:val="22"/>
          <w:szCs w:val="20"/>
        </w:rPr>
        <w:t>andl</w:t>
      </w:r>
      <w:proofErr w:type="spellEnd"/>
      <w:r w:rsidR="003001C0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 (GER), </w:t>
      </w:r>
      <w:r w:rsidR="00AE4489" w:rsidRPr="001B3E52">
        <w:rPr>
          <w:rFonts w:ascii="Calibri" w:hAnsi="Calibri" w:cs="Calibri"/>
          <w:b w:val="0"/>
          <w:bCs w:val="0"/>
          <w:sz w:val="22"/>
          <w:szCs w:val="20"/>
        </w:rPr>
        <w:t xml:space="preserve">Donatella Ricci (ITL), </w:t>
      </w:r>
      <w:r w:rsidR="003001C0" w:rsidRPr="001B3E52">
        <w:rPr>
          <w:rFonts w:ascii="Calibri" w:hAnsi="Calibri" w:cs="Calibri"/>
          <w:b w:val="0"/>
          <w:bCs w:val="0"/>
          <w:sz w:val="22"/>
          <w:szCs w:val="20"/>
        </w:rPr>
        <w:t>Andy Baird (USA)</w:t>
      </w:r>
    </w:p>
    <w:p w:rsidR="008D4F43" w:rsidRPr="001B3E52" w:rsidRDefault="008D4F43">
      <w:pPr>
        <w:pStyle w:val="Heading2"/>
        <w:numPr>
          <w:ilvl w:val="0"/>
          <w:numId w:val="0"/>
        </w:numPr>
        <w:ind w:left="720"/>
        <w:rPr>
          <w:rFonts w:ascii="Calibri" w:hAnsi="Calibri" w:cs="Calibri"/>
          <w:b w:val="0"/>
          <w:bCs w:val="0"/>
          <w:sz w:val="22"/>
          <w:szCs w:val="20"/>
        </w:rPr>
      </w:pPr>
    </w:p>
    <w:p w:rsidR="00F173E9" w:rsidRPr="00570FEB" w:rsidRDefault="002D108F" w:rsidP="006F7BAB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570FEB">
        <w:rPr>
          <w:rFonts w:ascii="Calibri" w:hAnsi="Calibri" w:cs="Calibri"/>
          <w:b/>
          <w:sz w:val="22"/>
          <w:szCs w:val="20"/>
        </w:rPr>
        <w:t>Roll c</w:t>
      </w:r>
      <w:r w:rsidR="00F173E9" w:rsidRPr="00570FEB">
        <w:rPr>
          <w:rFonts w:ascii="Calibri" w:hAnsi="Calibri" w:cs="Calibri"/>
          <w:b/>
          <w:sz w:val="22"/>
          <w:szCs w:val="20"/>
        </w:rPr>
        <w:t>all, a</w:t>
      </w:r>
      <w:r w:rsidRPr="00570FEB">
        <w:rPr>
          <w:rFonts w:ascii="Calibri" w:hAnsi="Calibri" w:cs="Calibri"/>
          <w:b/>
          <w:sz w:val="22"/>
          <w:szCs w:val="20"/>
        </w:rPr>
        <w:t>pologies</w:t>
      </w:r>
      <w:r w:rsidR="00F173E9" w:rsidRPr="00570FEB">
        <w:rPr>
          <w:rFonts w:ascii="Calibri" w:hAnsi="Calibri" w:cs="Calibri"/>
          <w:b/>
          <w:sz w:val="22"/>
          <w:szCs w:val="20"/>
        </w:rPr>
        <w:t xml:space="preserve"> for absence</w:t>
      </w:r>
    </w:p>
    <w:p w:rsidR="00F173E9" w:rsidRPr="0089637D" w:rsidRDefault="00F173E9" w:rsidP="006B2148">
      <w:pPr>
        <w:ind w:left="360"/>
        <w:rPr>
          <w:rFonts w:ascii="Calibri" w:hAnsi="Calibri" w:cs="Calibri"/>
          <w:b/>
          <w:sz w:val="22"/>
          <w:szCs w:val="20"/>
        </w:rPr>
      </w:pPr>
    </w:p>
    <w:p w:rsidR="007409F4" w:rsidRPr="0089637D" w:rsidRDefault="007409F4" w:rsidP="007409F4">
      <w:pPr>
        <w:ind w:left="360"/>
        <w:rPr>
          <w:rFonts w:ascii="Calibri" w:hAnsi="Calibri" w:cs="Calibri"/>
          <w:b/>
          <w:sz w:val="22"/>
          <w:szCs w:val="20"/>
        </w:rPr>
      </w:pPr>
    </w:p>
    <w:p w:rsidR="006A74C4" w:rsidRPr="0089637D" w:rsidRDefault="006F7BAB" w:rsidP="006F7BAB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89637D">
        <w:rPr>
          <w:rFonts w:ascii="Calibri" w:hAnsi="Calibri" w:cs="Calibri"/>
          <w:b/>
          <w:sz w:val="22"/>
          <w:szCs w:val="20"/>
        </w:rPr>
        <w:t>Review of</w:t>
      </w:r>
      <w:r w:rsidR="00494550" w:rsidRPr="0089637D">
        <w:rPr>
          <w:rFonts w:ascii="Calibri" w:hAnsi="Calibri" w:cs="Calibri"/>
          <w:b/>
          <w:sz w:val="22"/>
          <w:szCs w:val="20"/>
        </w:rPr>
        <w:t xml:space="preserve"> </w:t>
      </w:r>
      <w:r w:rsidRPr="0089637D">
        <w:rPr>
          <w:rFonts w:ascii="Calibri" w:hAnsi="Calibri" w:cs="Calibri"/>
          <w:b/>
          <w:sz w:val="22"/>
          <w:szCs w:val="20"/>
        </w:rPr>
        <w:t xml:space="preserve"> </w:t>
      </w:r>
      <w:r w:rsidR="006A74C4" w:rsidRPr="0089637D">
        <w:rPr>
          <w:rFonts w:ascii="Calibri" w:hAnsi="Calibri" w:cs="Calibri"/>
          <w:b/>
          <w:sz w:val="22"/>
          <w:szCs w:val="20"/>
        </w:rPr>
        <w:t>20</w:t>
      </w:r>
      <w:r w:rsidR="00AE4489" w:rsidRPr="0089637D">
        <w:rPr>
          <w:rFonts w:ascii="Calibri" w:hAnsi="Calibri" w:cs="Calibri"/>
          <w:b/>
          <w:sz w:val="22"/>
          <w:szCs w:val="20"/>
        </w:rPr>
        <w:t>1</w:t>
      </w:r>
      <w:r w:rsidR="00A43085">
        <w:rPr>
          <w:rFonts w:ascii="Calibri" w:hAnsi="Calibri" w:cs="Calibri"/>
          <w:b/>
          <w:sz w:val="22"/>
          <w:szCs w:val="20"/>
        </w:rPr>
        <w:t>2</w:t>
      </w:r>
      <w:r w:rsidR="002E166A" w:rsidRPr="0089637D">
        <w:rPr>
          <w:rFonts w:ascii="Calibri" w:hAnsi="Calibri" w:cs="Calibri"/>
          <w:b/>
          <w:sz w:val="22"/>
          <w:szCs w:val="20"/>
        </w:rPr>
        <w:t>-1</w:t>
      </w:r>
      <w:r w:rsidR="00A43085">
        <w:rPr>
          <w:rFonts w:ascii="Calibri" w:hAnsi="Calibri" w:cs="Calibri"/>
          <w:b/>
          <w:sz w:val="22"/>
          <w:szCs w:val="20"/>
        </w:rPr>
        <w:t>3</w:t>
      </w:r>
      <w:r w:rsidR="002E166A" w:rsidRPr="0089637D">
        <w:rPr>
          <w:rFonts w:ascii="Calibri" w:hAnsi="Calibri" w:cs="Calibri"/>
          <w:b/>
          <w:sz w:val="22"/>
          <w:szCs w:val="20"/>
        </w:rPr>
        <w:t xml:space="preserve"> Sanction Events Completed</w:t>
      </w:r>
      <w:r w:rsidR="006A59AB" w:rsidRPr="0089637D">
        <w:rPr>
          <w:rFonts w:ascii="Calibri" w:hAnsi="Calibri" w:cs="Calibri"/>
          <w:b/>
          <w:sz w:val="22"/>
          <w:szCs w:val="20"/>
        </w:rPr>
        <w:t xml:space="preserve"> and Actions to be Taken </w:t>
      </w:r>
    </w:p>
    <w:p w:rsidR="00627E6A" w:rsidRPr="0089637D" w:rsidRDefault="00BA59D2" w:rsidP="002E166A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="Calibri" w:hAnsi="Calibri" w:cs="Calibri"/>
          <w:bCs w:val="0"/>
          <w:sz w:val="22"/>
          <w:szCs w:val="20"/>
          <w:lang w:val="fr-FR"/>
        </w:rPr>
      </w:pPr>
      <w:r w:rsidRPr="00570FEB">
        <w:rPr>
          <w:rFonts w:ascii="Calibri" w:hAnsi="Calibri" w:cs="Calibri"/>
          <w:sz w:val="22"/>
          <w:szCs w:val="20"/>
        </w:rPr>
        <w:t>201</w:t>
      </w:r>
      <w:r w:rsidR="00A43085">
        <w:rPr>
          <w:rFonts w:ascii="Calibri" w:hAnsi="Calibri" w:cs="Calibri"/>
          <w:sz w:val="22"/>
          <w:szCs w:val="20"/>
        </w:rPr>
        <w:t>2</w:t>
      </w:r>
      <w:r w:rsidRPr="00570FEB">
        <w:rPr>
          <w:rFonts w:ascii="Calibri" w:hAnsi="Calibri" w:cs="Calibri"/>
          <w:sz w:val="22"/>
          <w:szCs w:val="20"/>
        </w:rPr>
        <w:t xml:space="preserve"> </w:t>
      </w:r>
      <w:r w:rsidR="00A43085">
        <w:rPr>
          <w:rFonts w:ascii="Calibri" w:hAnsi="Calibri" w:cs="Calibri"/>
          <w:sz w:val="22"/>
          <w:szCs w:val="20"/>
        </w:rPr>
        <w:t>–</w:t>
      </w:r>
      <w:r w:rsidRPr="00570FEB">
        <w:rPr>
          <w:rFonts w:ascii="Calibri" w:hAnsi="Calibri" w:cs="Calibri"/>
          <w:sz w:val="22"/>
          <w:szCs w:val="20"/>
        </w:rPr>
        <w:t xml:space="preserve"> </w:t>
      </w:r>
      <w:r w:rsidR="00A43085">
        <w:rPr>
          <w:rFonts w:ascii="Calibri" w:hAnsi="Calibri" w:cs="Calibri"/>
          <w:sz w:val="22"/>
          <w:szCs w:val="20"/>
        </w:rPr>
        <w:t>20</w:t>
      </w:r>
      <w:r w:rsidR="00A43085" w:rsidRPr="00A43085">
        <w:rPr>
          <w:rFonts w:ascii="Calibri" w:hAnsi="Calibri" w:cs="Calibri"/>
          <w:sz w:val="22"/>
          <w:szCs w:val="20"/>
          <w:vertAlign w:val="superscript"/>
        </w:rPr>
        <w:t>th</w:t>
      </w:r>
      <w:r w:rsidR="00A43085">
        <w:rPr>
          <w:rFonts w:ascii="Calibri" w:hAnsi="Calibri" w:cs="Calibri"/>
          <w:sz w:val="22"/>
          <w:szCs w:val="20"/>
        </w:rPr>
        <w:t xml:space="preserve"> FAI World </w:t>
      </w:r>
      <w:r w:rsidR="00A43085" w:rsidRPr="00570FEB">
        <w:rPr>
          <w:rFonts w:ascii="Calibri" w:hAnsi="Calibri" w:cs="Calibri"/>
          <w:sz w:val="22"/>
          <w:szCs w:val="20"/>
        </w:rPr>
        <w:t xml:space="preserve">Hot Air Balloon </w:t>
      </w:r>
      <w:r w:rsidR="00A43085">
        <w:rPr>
          <w:rFonts w:ascii="Calibri" w:hAnsi="Calibri" w:cs="Calibri"/>
          <w:sz w:val="22"/>
          <w:szCs w:val="20"/>
        </w:rPr>
        <w:t>Championship</w:t>
      </w:r>
      <w:r w:rsidRPr="00570FEB">
        <w:rPr>
          <w:rFonts w:ascii="Calibri" w:hAnsi="Calibri" w:cs="Calibri"/>
          <w:sz w:val="22"/>
          <w:szCs w:val="20"/>
        </w:rPr>
        <w:t xml:space="preserve">, </w:t>
      </w:r>
      <w:r w:rsidR="00A43085">
        <w:rPr>
          <w:rFonts w:ascii="Calibri" w:hAnsi="Calibri" w:cs="Calibri"/>
          <w:sz w:val="22"/>
          <w:szCs w:val="20"/>
        </w:rPr>
        <w:t>Battle Creek</w:t>
      </w:r>
      <w:r>
        <w:rPr>
          <w:rFonts w:ascii="Calibri" w:hAnsi="Calibri" w:cs="Calibri"/>
          <w:sz w:val="22"/>
          <w:szCs w:val="20"/>
        </w:rPr>
        <w:t xml:space="preserve"> - </w:t>
      </w:r>
      <w:r w:rsidR="00A43085">
        <w:rPr>
          <w:rFonts w:ascii="Calibri" w:hAnsi="Calibri" w:cs="Calibri"/>
          <w:sz w:val="22"/>
          <w:szCs w:val="20"/>
        </w:rPr>
        <w:t>USA</w:t>
      </w:r>
      <w:r w:rsidR="00627E6A" w:rsidRPr="0089637D">
        <w:rPr>
          <w:rStyle w:val="Strong"/>
          <w:rFonts w:ascii="Calibri" w:hAnsi="Calibri" w:cs="Calibri"/>
          <w:b w:val="0"/>
          <w:color w:val="000000"/>
          <w:sz w:val="22"/>
          <w:szCs w:val="20"/>
          <w:lang w:val="fr-FR"/>
        </w:rPr>
        <w:t xml:space="preserve"> </w:t>
      </w:r>
    </w:p>
    <w:p w:rsidR="00BA59D2" w:rsidRPr="00BA59D2" w:rsidRDefault="00BA59D2" w:rsidP="002E166A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="Calibri" w:hAnsi="Calibri" w:cs="Calibri"/>
          <w:bCs w:val="0"/>
          <w:sz w:val="22"/>
          <w:szCs w:val="20"/>
          <w:lang w:val="fr-FR"/>
        </w:rPr>
      </w:pPr>
      <w:r w:rsidRPr="00570FEB">
        <w:rPr>
          <w:rStyle w:val="Strong"/>
          <w:rFonts w:ascii="Calibri" w:hAnsi="Calibri" w:cs="Calibri"/>
          <w:b w:val="0"/>
          <w:sz w:val="22"/>
          <w:szCs w:val="20"/>
        </w:rPr>
        <w:t>201</w:t>
      </w:r>
      <w:r w:rsidR="00A43085">
        <w:rPr>
          <w:rStyle w:val="Strong"/>
          <w:rFonts w:ascii="Calibri" w:hAnsi="Calibri" w:cs="Calibri"/>
          <w:b w:val="0"/>
          <w:sz w:val="22"/>
          <w:szCs w:val="20"/>
        </w:rPr>
        <w:t>2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- </w:t>
      </w:r>
      <w:r w:rsidR="00A43085" w:rsidRPr="00570FEB">
        <w:rPr>
          <w:rStyle w:val="Strong"/>
          <w:rFonts w:ascii="Calibri" w:hAnsi="Calibri" w:cs="Calibri"/>
          <w:b w:val="0"/>
          <w:sz w:val="22"/>
          <w:szCs w:val="20"/>
        </w:rPr>
        <w:t>56</w:t>
      </w:r>
      <w:r w:rsidR="00A43085" w:rsidRPr="00A43085">
        <w:rPr>
          <w:bCs/>
          <w:vertAlign w:val="superscript"/>
        </w:rPr>
        <w:t>th</w:t>
      </w:r>
      <w:r w:rsidR="00A43085"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Coupe </w:t>
      </w:r>
      <w:proofErr w:type="spellStart"/>
      <w:r w:rsidR="00A43085" w:rsidRPr="00570FEB">
        <w:rPr>
          <w:rStyle w:val="Strong"/>
          <w:rFonts w:ascii="Calibri" w:hAnsi="Calibri" w:cs="Calibri"/>
          <w:b w:val="0"/>
          <w:sz w:val="22"/>
          <w:szCs w:val="20"/>
        </w:rPr>
        <w:t>Aeronautique</w:t>
      </w:r>
      <w:proofErr w:type="spellEnd"/>
      <w:r w:rsidR="00A43085"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Gordon Bennett,</w:t>
      </w:r>
      <w:r w:rsidR="00A43085" w:rsidRPr="00570FEB">
        <w:rPr>
          <w:rFonts w:ascii="Calibri" w:hAnsi="Calibri" w:cs="Calibri"/>
          <w:b/>
          <w:sz w:val="22"/>
          <w:szCs w:val="20"/>
        </w:rPr>
        <w:t xml:space="preserve"> </w:t>
      </w:r>
      <w:proofErr w:type="spellStart"/>
      <w:r w:rsidR="00A43085">
        <w:rPr>
          <w:rStyle w:val="Strong"/>
          <w:rFonts w:ascii="Calibri" w:hAnsi="Calibri" w:cs="Calibri"/>
          <w:b w:val="0"/>
          <w:sz w:val="22"/>
          <w:szCs w:val="20"/>
        </w:rPr>
        <w:t>Toggenburg</w:t>
      </w:r>
      <w:proofErr w:type="spellEnd"/>
      <w:r w:rsidR="00A43085">
        <w:rPr>
          <w:rStyle w:val="Strong"/>
          <w:rFonts w:ascii="Calibri" w:hAnsi="Calibri" w:cs="Calibri"/>
          <w:b w:val="0"/>
          <w:sz w:val="22"/>
          <w:szCs w:val="20"/>
        </w:rPr>
        <w:t xml:space="preserve"> Valley -</w:t>
      </w:r>
      <w:r w:rsidR="00A43085"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Switzerland</w:t>
      </w:r>
    </w:p>
    <w:p w:rsidR="00BA59D2" w:rsidRPr="00A43085" w:rsidRDefault="00BA59D2" w:rsidP="002E166A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="Calibri" w:hAnsi="Calibri" w:cs="Calibri"/>
          <w:bCs w:val="0"/>
          <w:sz w:val="22"/>
          <w:szCs w:val="20"/>
          <w:lang w:val="fr-FR"/>
        </w:rPr>
      </w:pPr>
      <w:r w:rsidRPr="00570FEB">
        <w:rPr>
          <w:rStyle w:val="Strong"/>
          <w:rFonts w:ascii="Calibri" w:hAnsi="Calibri" w:cs="Calibri"/>
          <w:b w:val="0"/>
          <w:sz w:val="22"/>
          <w:szCs w:val="20"/>
        </w:rPr>
        <w:t>201</w:t>
      </w:r>
      <w:r w:rsidR="00A43085">
        <w:rPr>
          <w:rStyle w:val="Strong"/>
          <w:rFonts w:ascii="Calibri" w:hAnsi="Calibri" w:cs="Calibri"/>
          <w:b w:val="0"/>
          <w:sz w:val="22"/>
          <w:szCs w:val="20"/>
        </w:rPr>
        <w:t>2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- </w:t>
      </w:r>
      <w:r w:rsidR="00A43085" w:rsidRPr="00A43085">
        <w:rPr>
          <w:rStyle w:val="Strong"/>
          <w:rFonts w:ascii="Calibri" w:hAnsi="Calibri" w:cs="Calibri"/>
          <w:b w:val="0"/>
          <w:sz w:val="22"/>
          <w:szCs w:val="20"/>
        </w:rPr>
        <w:t>2</w:t>
      </w:r>
      <w:r w:rsidR="00A43085" w:rsidRPr="00A43085">
        <w:rPr>
          <w:vertAlign w:val="superscript"/>
        </w:rPr>
        <w:t xml:space="preserve">nd </w:t>
      </w:r>
      <w:r w:rsidR="00A43085" w:rsidRPr="00A43085">
        <w:rPr>
          <w:rStyle w:val="Strong"/>
          <w:rFonts w:ascii="Calibri" w:hAnsi="Calibri" w:cs="Calibri"/>
          <w:b w:val="0"/>
          <w:sz w:val="22"/>
          <w:szCs w:val="20"/>
        </w:rPr>
        <w:t>FAI Hot Air Balloon European Women Championship</w:t>
      </w:r>
      <w:r w:rsidR="00A43085">
        <w:rPr>
          <w:rStyle w:val="Strong"/>
          <w:rFonts w:ascii="Calibri" w:hAnsi="Calibri" w:cs="Calibri"/>
          <w:b w:val="0"/>
          <w:sz w:val="22"/>
          <w:szCs w:val="20"/>
        </w:rPr>
        <w:t xml:space="preserve">, </w:t>
      </w:r>
      <w:proofErr w:type="spellStart"/>
      <w:r w:rsidR="00A43085">
        <w:rPr>
          <w:rStyle w:val="Strong"/>
          <w:rFonts w:ascii="Calibri" w:hAnsi="Calibri" w:cs="Calibri"/>
          <w:b w:val="0"/>
          <w:sz w:val="22"/>
          <w:szCs w:val="20"/>
        </w:rPr>
        <w:t>Frankenthal</w:t>
      </w:r>
      <w:proofErr w:type="spellEnd"/>
      <w:r w:rsidR="00A43085">
        <w:rPr>
          <w:rStyle w:val="Strong"/>
          <w:rFonts w:ascii="Calibri" w:hAnsi="Calibri" w:cs="Calibri"/>
          <w:b w:val="0"/>
          <w:sz w:val="22"/>
          <w:szCs w:val="20"/>
        </w:rPr>
        <w:t xml:space="preserve"> – Germany</w:t>
      </w:r>
    </w:p>
    <w:p w:rsidR="00A43085" w:rsidRPr="00850C00" w:rsidRDefault="00A43085" w:rsidP="002E166A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Theme="minorHAnsi" w:hAnsiTheme="minorHAnsi" w:cs="Calibri"/>
          <w:b w:val="0"/>
          <w:sz w:val="22"/>
          <w:szCs w:val="22"/>
        </w:rPr>
      </w:pPr>
      <w:r w:rsidRPr="00850C00">
        <w:rPr>
          <w:rStyle w:val="Strong"/>
          <w:rFonts w:asciiTheme="minorHAnsi" w:hAnsiTheme="minorHAnsi" w:cs="Calibri"/>
          <w:b w:val="0"/>
          <w:sz w:val="22"/>
          <w:szCs w:val="22"/>
        </w:rPr>
        <w:t>2012 - 1</w:t>
      </w:r>
      <w:r w:rsidRPr="00850C00">
        <w:rPr>
          <w:rFonts w:asciiTheme="minorHAnsi" w:hAnsiTheme="minorHAnsi"/>
          <w:bCs/>
          <w:sz w:val="22"/>
          <w:szCs w:val="22"/>
          <w:vertAlign w:val="superscript"/>
        </w:rPr>
        <w:t>st</w:t>
      </w:r>
      <w:r w:rsidRPr="00850C00">
        <w:rPr>
          <w:rStyle w:val="Strong"/>
          <w:rFonts w:asciiTheme="minorHAnsi" w:hAnsiTheme="minorHAnsi" w:cs="Calibri"/>
          <w:b w:val="0"/>
          <w:sz w:val="22"/>
          <w:szCs w:val="22"/>
        </w:rPr>
        <w:t xml:space="preserve"> FAI Junior World Hot Air Balloon Championship, </w:t>
      </w:r>
      <w:proofErr w:type="spellStart"/>
      <w:r w:rsidRPr="00850C00">
        <w:rPr>
          <w:rStyle w:val="Strong"/>
          <w:rFonts w:asciiTheme="minorHAnsi" w:hAnsiTheme="minorHAnsi" w:cs="Calibri"/>
          <w:b w:val="0"/>
          <w:sz w:val="22"/>
          <w:szCs w:val="22"/>
        </w:rPr>
        <w:t>Marijampole</w:t>
      </w:r>
      <w:proofErr w:type="spellEnd"/>
      <w:r w:rsidRPr="00850C00">
        <w:rPr>
          <w:rStyle w:val="Strong"/>
          <w:rFonts w:asciiTheme="minorHAnsi" w:hAnsiTheme="minorHAnsi" w:cs="Calibri"/>
          <w:b w:val="0"/>
          <w:sz w:val="22"/>
          <w:szCs w:val="22"/>
        </w:rPr>
        <w:t xml:space="preserve"> </w:t>
      </w:r>
      <w:r w:rsidR="00850C00" w:rsidRPr="00850C00">
        <w:rPr>
          <w:rStyle w:val="Strong"/>
          <w:rFonts w:asciiTheme="minorHAnsi" w:hAnsiTheme="minorHAnsi" w:cs="Calibri"/>
          <w:b w:val="0"/>
          <w:sz w:val="22"/>
          <w:szCs w:val="22"/>
        </w:rPr>
        <w:t>–</w:t>
      </w:r>
      <w:r w:rsidRPr="00850C00">
        <w:rPr>
          <w:rStyle w:val="Strong"/>
          <w:rFonts w:asciiTheme="minorHAnsi" w:hAnsiTheme="minorHAnsi" w:cs="Calibri"/>
          <w:b w:val="0"/>
          <w:sz w:val="22"/>
          <w:szCs w:val="22"/>
        </w:rPr>
        <w:t xml:space="preserve"> Lithuania</w:t>
      </w:r>
    </w:p>
    <w:p w:rsidR="00850C00" w:rsidRPr="00850C00" w:rsidRDefault="00850C00" w:rsidP="00850C00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Theme="minorHAnsi" w:hAnsiTheme="minorHAnsi" w:cs="Calibri"/>
          <w:b w:val="0"/>
          <w:sz w:val="22"/>
          <w:szCs w:val="22"/>
        </w:rPr>
      </w:pPr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2012 - LUXGSM - World Balloon Trophy 2012- </w:t>
      </w:r>
      <w:proofErr w:type="spellStart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>Echternach</w:t>
      </w:r>
      <w:proofErr w:type="spellEnd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, Luxembourg  </w:t>
      </w:r>
    </w:p>
    <w:p w:rsidR="00850C00" w:rsidRPr="00850C00" w:rsidRDefault="00850C00" w:rsidP="00850C00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Theme="minorHAnsi" w:hAnsiTheme="minorHAnsi" w:cs="Calibri"/>
          <w:b w:val="0"/>
          <w:sz w:val="22"/>
          <w:szCs w:val="22"/>
        </w:rPr>
      </w:pPr>
      <w:r w:rsidRPr="00850C00">
        <w:rPr>
          <w:rStyle w:val="Strong"/>
          <w:rFonts w:asciiTheme="minorHAnsi" w:hAnsiTheme="minorHAnsi"/>
          <w:b w:val="0"/>
          <w:sz w:val="22"/>
          <w:szCs w:val="22"/>
        </w:rPr>
        <w:t>2012 - 12</w:t>
      </w:r>
      <w:r w:rsidRPr="00850C00">
        <w:rPr>
          <w:vertAlign w:val="superscript"/>
        </w:rPr>
        <w:t>th</w:t>
      </w:r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 Debrecen Cup International Competition - Debrecen, Hungary  </w:t>
      </w:r>
    </w:p>
    <w:p w:rsidR="00850C00" w:rsidRPr="00850C00" w:rsidRDefault="00850C00" w:rsidP="00850C00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Theme="minorHAnsi" w:hAnsiTheme="minorHAnsi"/>
          <w:b w:val="0"/>
          <w:sz w:val="22"/>
          <w:szCs w:val="22"/>
        </w:rPr>
      </w:pPr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2012 - Tochigi Hot Air Balloon International Championship - Tochigi, Japan </w:t>
      </w:r>
    </w:p>
    <w:p w:rsidR="00850C00" w:rsidRPr="00850C00" w:rsidRDefault="00850C00" w:rsidP="00850C00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Theme="minorHAnsi" w:hAnsiTheme="minorHAnsi"/>
          <w:b w:val="0"/>
          <w:sz w:val="22"/>
          <w:szCs w:val="22"/>
        </w:rPr>
      </w:pPr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2012 - European Hot Air Balloon Cup </w:t>
      </w:r>
      <w:proofErr w:type="spellStart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>Feodosia</w:t>
      </w:r>
      <w:proofErr w:type="spellEnd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 - Air Brotherhood 2012 (Cat 2) - </w:t>
      </w:r>
      <w:proofErr w:type="spellStart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>Fedosia</w:t>
      </w:r>
      <w:proofErr w:type="spellEnd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, Ukraine </w:t>
      </w:r>
    </w:p>
    <w:p w:rsidR="00850C00" w:rsidRPr="00850C00" w:rsidRDefault="00850C00" w:rsidP="00850C00">
      <w:pPr>
        <w:numPr>
          <w:ilvl w:val="0"/>
          <w:numId w:val="25"/>
        </w:numPr>
        <w:tabs>
          <w:tab w:val="clear" w:pos="720"/>
          <w:tab w:val="num" w:pos="1152"/>
        </w:tabs>
        <w:ind w:left="1152"/>
        <w:rPr>
          <w:rStyle w:val="Strong"/>
          <w:rFonts w:asciiTheme="minorHAnsi" w:hAnsiTheme="minorHAnsi" w:cs="Calibri"/>
          <w:b w:val="0"/>
          <w:sz w:val="22"/>
          <w:szCs w:val="22"/>
        </w:rPr>
      </w:pPr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2012 - Stuttgart </w:t>
      </w:r>
      <w:proofErr w:type="spellStart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>Linde</w:t>
      </w:r>
      <w:proofErr w:type="spellEnd"/>
      <w:r w:rsidRPr="00850C00">
        <w:rPr>
          <w:rStyle w:val="Strong"/>
          <w:rFonts w:asciiTheme="minorHAnsi" w:hAnsiTheme="minorHAnsi"/>
          <w:b w:val="0"/>
          <w:sz w:val="22"/>
          <w:szCs w:val="22"/>
        </w:rPr>
        <w:t xml:space="preserve"> Open Gas Race (Cat 2) - Germany (4 -6 May, 2012)   -</w:t>
      </w:r>
      <w:r w:rsidRPr="00850C00">
        <w:rPr>
          <w:rStyle w:val="Strong"/>
          <w:rFonts w:asciiTheme="minorHAnsi" w:hAnsiTheme="minorHAnsi"/>
          <w:sz w:val="22"/>
          <w:szCs w:val="22"/>
        </w:rPr>
        <w:t xml:space="preserve"> </w:t>
      </w:r>
      <w:r w:rsidRPr="00850C00">
        <w:rPr>
          <w:rStyle w:val="Strong"/>
          <w:rFonts w:asciiTheme="minorHAnsi" w:hAnsiTheme="minorHAnsi" w:cs="Calibri"/>
          <w:b w:val="0"/>
          <w:sz w:val="22"/>
          <w:szCs w:val="22"/>
        </w:rPr>
        <w:t xml:space="preserve">CANCELLED due to bad weather </w:t>
      </w:r>
    </w:p>
    <w:p w:rsidR="006B2148" w:rsidRPr="0089637D" w:rsidRDefault="006B2148" w:rsidP="006F7BAB">
      <w:pPr>
        <w:rPr>
          <w:rFonts w:ascii="Calibri" w:hAnsi="Calibri" w:cs="Calibri"/>
          <w:b/>
          <w:sz w:val="22"/>
          <w:szCs w:val="20"/>
        </w:rPr>
      </w:pPr>
    </w:p>
    <w:p w:rsidR="008D4F43" w:rsidRPr="0089637D" w:rsidRDefault="00A96640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89637D">
        <w:rPr>
          <w:rFonts w:ascii="Calibri" w:hAnsi="Calibri" w:cs="Calibri"/>
          <w:b/>
          <w:sz w:val="22"/>
          <w:szCs w:val="20"/>
        </w:rPr>
        <w:t xml:space="preserve">Review of planning status for </w:t>
      </w:r>
      <w:r w:rsidR="007409F4" w:rsidRPr="0089637D">
        <w:rPr>
          <w:rFonts w:ascii="Calibri" w:hAnsi="Calibri" w:cs="Calibri"/>
          <w:b/>
          <w:sz w:val="22"/>
          <w:szCs w:val="20"/>
        </w:rPr>
        <w:t>Sanctioned E</w:t>
      </w:r>
      <w:r w:rsidRPr="0089637D">
        <w:rPr>
          <w:rFonts w:ascii="Calibri" w:hAnsi="Calibri" w:cs="Calibri"/>
          <w:b/>
          <w:sz w:val="22"/>
          <w:szCs w:val="20"/>
        </w:rPr>
        <w:t xml:space="preserve">vents for </w:t>
      </w:r>
      <w:r w:rsidR="008D4F43" w:rsidRPr="0089637D">
        <w:rPr>
          <w:rFonts w:ascii="Calibri" w:hAnsi="Calibri" w:cs="Calibri"/>
          <w:b/>
          <w:sz w:val="22"/>
          <w:szCs w:val="20"/>
        </w:rPr>
        <w:t>20</w:t>
      </w:r>
      <w:r w:rsidR="00E93701" w:rsidRPr="0089637D">
        <w:rPr>
          <w:rFonts w:ascii="Calibri" w:hAnsi="Calibri" w:cs="Calibri"/>
          <w:b/>
          <w:sz w:val="22"/>
          <w:szCs w:val="20"/>
        </w:rPr>
        <w:t>1</w:t>
      </w:r>
      <w:r w:rsidR="00A43085">
        <w:rPr>
          <w:rFonts w:ascii="Calibri" w:hAnsi="Calibri" w:cs="Calibri"/>
          <w:b/>
          <w:sz w:val="22"/>
          <w:szCs w:val="20"/>
        </w:rPr>
        <w:t>3</w:t>
      </w:r>
      <w:r w:rsidR="00E93701" w:rsidRPr="0089637D">
        <w:rPr>
          <w:rFonts w:ascii="Calibri" w:hAnsi="Calibri" w:cs="Calibri"/>
          <w:b/>
          <w:sz w:val="22"/>
          <w:szCs w:val="20"/>
        </w:rPr>
        <w:t>-</w:t>
      </w:r>
      <w:r w:rsidR="008E4013" w:rsidRPr="003B3365">
        <w:rPr>
          <w:rFonts w:ascii="Calibri" w:hAnsi="Calibri" w:cs="Calibri"/>
          <w:b/>
          <w:sz w:val="22"/>
          <w:szCs w:val="20"/>
        </w:rPr>
        <w:t xml:space="preserve">2014 </w:t>
      </w:r>
      <w:r w:rsidR="008E4013" w:rsidRPr="003B3365">
        <w:rPr>
          <w:rFonts w:ascii="Calibri" w:hAnsi="Calibri" w:cs="Calibri"/>
          <w:i/>
          <w:sz w:val="20"/>
          <w:szCs w:val="20"/>
        </w:rPr>
        <w:t>(including Technical Delegates assignment)</w:t>
      </w:r>
      <w:r w:rsidR="008E4013" w:rsidRPr="003B3365">
        <w:rPr>
          <w:rFonts w:ascii="Calibri" w:hAnsi="Calibri" w:cs="Calibri"/>
          <w:b/>
          <w:sz w:val="22"/>
          <w:szCs w:val="20"/>
        </w:rPr>
        <w:t xml:space="preserve">  </w:t>
      </w:r>
    </w:p>
    <w:p w:rsidR="00E114AC" w:rsidRPr="00570FEB" w:rsidRDefault="008F7971" w:rsidP="00E114AC">
      <w:pPr>
        <w:numPr>
          <w:ilvl w:val="0"/>
          <w:numId w:val="15"/>
        </w:numPr>
        <w:rPr>
          <w:rFonts w:ascii="Calibri" w:hAnsi="Calibri" w:cs="Calibri"/>
          <w:b/>
          <w:bCs/>
          <w:sz w:val="22"/>
          <w:szCs w:val="20"/>
        </w:rPr>
      </w:pPr>
      <w:bookmarkStart w:id="0" w:name="2009"/>
      <w:r w:rsidRPr="0089637D">
        <w:rPr>
          <w:rFonts w:ascii="Calibri" w:hAnsi="Calibri" w:cs="Calibri"/>
          <w:b/>
          <w:sz w:val="22"/>
          <w:szCs w:val="20"/>
        </w:rPr>
        <w:t xml:space="preserve">Sanctioned </w:t>
      </w:r>
      <w:r w:rsidRPr="00570FEB">
        <w:rPr>
          <w:rFonts w:ascii="Calibri" w:hAnsi="Calibri" w:cs="Calibri"/>
          <w:b/>
          <w:sz w:val="22"/>
          <w:szCs w:val="20"/>
        </w:rPr>
        <w:t xml:space="preserve">Category One Events </w:t>
      </w:r>
    </w:p>
    <w:p w:rsidR="00BA59D2" w:rsidRDefault="00BE73A9" w:rsidP="006B2148">
      <w:pPr>
        <w:numPr>
          <w:ilvl w:val="0"/>
          <w:numId w:val="19"/>
        </w:numPr>
        <w:rPr>
          <w:rFonts w:ascii="Calibri" w:hAnsi="Calibri" w:cs="Calibri"/>
          <w:sz w:val="22"/>
          <w:szCs w:val="20"/>
        </w:rPr>
      </w:pPr>
      <w:r w:rsidRPr="00570FEB">
        <w:rPr>
          <w:rStyle w:val="Strong"/>
          <w:rFonts w:ascii="Calibri" w:hAnsi="Calibri" w:cs="Calibri"/>
          <w:b w:val="0"/>
          <w:sz w:val="22"/>
          <w:szCs w:val="20"/>
        </w:rPr>
        <w:t>201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3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–</w:t>
      </w:r>
      <w:r w:rsidRPr="00570FEB">
        <w:rPr>
          <w:rFonts w:ascii="Calibri" w:hAnsi="Calibri" w:cs="Calibri"/>
          <w:b/>
          <w:sz w:val="22"/>
          <w:szCs w:val="20"/>
        </w:rPr>
        <w:t xml:space="preserve"> 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18</w:t>
      </w:r>
      <w:r w:rsidR="003F28E1">
        <w:rPr>
          <w:rStyle w:val="Strong"/>
          <w:rFonts w:ascii="Calibri" w:hAnsi="Calibri" w:cs="Calibri"/>
          <w:b w:val="0"/>
          <w:sz w:val="22"/>
          <w:szCs w:val="20"/>
          <w:vertAlign w:val="superscript"/>
        </w:rPr>
        <w:t>th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FAI European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Hot Air Balloon Championship</w:t>
      </w:r>
      <w:r w:rsidRPr="00570FEB">
        <w:rPr>
          <w:rStyle w:val="Strong"/>
          <w:rFonts w:ascii="Calibri" w:hAnsi="Calibri" w:cs="Calibri"/>
          <w:sz w:val="22"/>
          <w:szCs w:val="20"/>
        </w:rPr>
        <w:t>, </w:t>
      </w:r>
      <w:r w:rsidR="003F28E1" w:rsidRPr="00F448B7">
        <w:rPr>
          <w:rStyle w:val="Strong"/>
          <w:rFonts w:ascii="Calibri" w:hAnsi="Calibri" w:cs="Calibri"/>
          <w:b w:val="0"/>
          <w:sz w:val="22"/>
          <w:szCs w:val="20"/>
        </w:rPr>
        <w:t>Wloclawek</w:t>
      </w:r>
      <w:r w:rsidR="003F28E1">
        <w:rPr>
          <w:rStyle w:val="Strong"/>
          <w:rFonts w:ascii="Calibri" w:hAnsi="Calibri" w:cs="Calibri"/>
          <w:sz w:val="22"/>
          <w:szCs w:val="20"/>
        </w:rPr>
        <w:t xml:space="preserve"> - </w:t>
      </w:r>
      <w:r w:rsidR="003F28E1">
        <w:rPr>
          <w:rFonts w:ascii="Calibri" w:hAnsi="Calibri" w:cs="Calibri"/>
          <w:sz w:val="22"/>
          <w:szCs w:val="20"/>
        </w:rPr>
        <w:t>Poland</w:t>
      </w:r>
      <w:r w:rsidRPr="00570FEB">
        <w:rPr>
          <w:rFonts w:ascii="Calibri" w:hAnsi="Calibri" w:cs="Calibri"/>
          <w:sz w:val="22"/>
          <w:szCs w:val="20"/>
        </w:rPr>
        <w:t xml:space="preserve">  (</w:t>
      </w:r>
      <w:r w:rsidR="003F28E1">
        <w:rPr>
          <w:rFonts w:ascii="Calibri" w:hAnsi="Calibri" w:cs="Calibri"/>
          <w:sz w:val="22"/>
          <w:szCs w:val="20"/>
        </w:rPr>
        <w:t>08</w:t>
      </w:r>
      <w:r w:rsidR="00F448B7">
        <w:rPr>
          <w:rFonts w:ascii="Calibri" w:hAnsi="Calibri" w:cs="Calibri"/>
          <w:sz w:val="22"/>
          <w:szCs w:val="20"/>
        </w:rPr>
        <w:t xml:space="preserve"> Sep</w:t>
      </w:r>
      <w:r w:rsidRPr="00570FEB">
        <w:rPr>
          <w:rFonts w:ascii="Calibri" w:hAnsi="Calibri" w:cs="Calibri"/>
          <w:sz w:val="22"/>
          <w:szCs w:val="20"/>
        </w:rPr>
        <w:t xml:space="preserve"> – </w:t>
      </w:r>
      <w:r w:rsidR="00F448B7">
        <w:rPr>
          <w:rFonts w:ascii="Calibri" w:hAnsi="Calibri" w:cs="Calibri"/>
          <w:sz w:val="22"/>
          <w:szCs w:val="20"/>
        </w:rPr>
        <w:t>14</w:t>
      </w:r>
      <w:r w:rsidRPr="00570FEB">
        <w:rPr>
          <w:rFonts w:ascii="Calibri" w:hAnsi="Calibri" w:cs="Calibri"/>
          <w:sz w:val="22"/>
          <w:szCs w:val="20"/>
        </w:rPr>
        <w:t xml:space="preserve"> </w:t>
      </w:r>
      <w:r w:rsidR="00F448B7">
        <w:rPr>
          <w:rFonts w:ascii="Calibri" w:hAnsi="Calibri" w:cs="Calibri"/>
          <w:sz w:val="22"/>
          <w:szCs w:val="20"/>
        </w:rPr>
        <w:t>Sep</w:t>
      </w:r>
      <w:r w:rsidRPr="00570FEB">
        <w:rPr>
          <w:rFonts w:ascii="Calibri" w:hAnsi="Calibri" w:cs="Calibri"/>
          <w:sz w:val="22"/>
          <w:szCs w:val="20"/>
        </w:rPr>
        <w:t>)</w:t>
      </w:r>
    </w:p>
    <w:p w:rsidR="00850C00" w:rsidRPr="00850C00" w:rsidRDefault="00BA59D2" w:rsidP="00BA59D2">
      <w:pPr>
        <w:numPr>
          <w:ilvl w:val="0"/>
          <w:numId w:val="19"/>
        </w:numPr>
        <w:rPr>
          <w:rStyle w:val="Strong"/>
          <w:rFonts w:ascii="Calibri" w:hAnsi="Calibri" w:cs="Calibri"/>
          <w:bCs w:val="0"/>
          <w:sz w:val="22"/>
          <w:szCs w:val="20"/>
        </w:rPr>
      </w:pPr>
      <w:r w:rsidRPr="00570FEB">
        <w:rPr>
          <w:rFonts w:ascii="Calibri" w:hAnsi="Calibri" w:cs="Calibri"/>
          <w:sz w:val="22"/>
          <w:szCs w:val="20"/>
          <w:lang w:val="en-GB" w:eastAsia="sv-SE"/>
        </w:rPr>
        <w:t>201</w:t>
      </w:r>
      <w:r w:rsidR="003F28E1">
        <w:rPr>
          <w:rFonts w:ascii="Calibri" w:hAnsi="Calibri" w:cs="Calibri"/>
          <w:sz w:val="22"/>
          <w:szCs w:val="20"/>
          <w:lang w:val="en-GB" w:eastAsia="sv-SE"/>
        </w:rPr>
        <w:t>3</w:t>
      </w:r>
      <w:r w:rsidRPr="00570FEB">
        <w:rPr>
          <w:rFonts w:ascii="Calibri" w:hAnsi="Calibri" w:cs="Calibri"/>
          <w:sz w:val="22"/>
          <w:szCs w:val="20"/>
          <w:lang w:val="en-GB" w:eastAsia="sv-SE"/>
        </w:rPr>
        <w:t xml:space="preserve"> - 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>5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7</w:t>
      </w:r>
      <w:r w:rsidRPr="003F28E1">
        <w:rPr>
          <w:rStyle w:val="Strong"/>
          <w:rFonts w:ascii="Calibri" w:hAnsi="Calibri" w:cs="Calibri"/>
          <w:b w:val="0"/>
          <w:sz w:val="22"/>
          <w:szCs w:val="20"/>
          <w:vertAlign w:val="superscript"/>
        </w:rPr>
        <w:t>th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Coupe </w:t>
      </w:r>
      <w:proofErr w:type="spellStart"/>
      <w:r w:rsidRPr="00570FEB">
        <w:rPr>
          <w:rStyle w:val="Strong"/>
          <w:rFonts w:ascii="Calibri" w:hAnsi="Calibri" w:cs="Calibri"/>
          <w:b w:val="0"/>
          <w:sz w:val="22"/>
          <w:szCs w:val="20"/>
        </w:rPr>
        <w:t>Aeronautique</w:t>
      </w:r>
      <w:proofErr w:type="spellEnd"/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Gordon Bennett,</w:t>
      </w:r>
      <w:r w:rsidRPr="00570FEB">
        <w:rPr>
          <w:rFonts w:ascii="Calibri" w:hAnsi="Calibri" w:cs="Calibri"/>
          <w:b/>
          <w:sz w:val="22"/>
          <w:szCs w:val="20"/>
        </w:rPr>
        <w:t xml:space="preserve"> 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Nancy -</w:t>
      </w:r>
      <w:r>
        <w:rPr>
          <w:rStyle w:val="Strong"/>
          <w:rFonts w:ascii="Calibri" w:hAnsi="Calibri" w:cs="Calibri"/>
          <w:b w:val="0"/>
          <w:sz w:val="22"/>
          <w:szCs w:val="20"/>
        </w:rPr>
        <w:t xml:space="preserve"> 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 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France</w:t>
      </w:r>
      <w:r w:rsidRPr="00570FEB">
        <w:rPr>
          <w:rStyle w:val="Strong"/>
          <w:rFonts w:ascii="Calibri" w:hAnsi="Calibri" w:cs="Calibri"/>
          <w:b w:val="0"/>
          <w:sz w:val="22"/>
          <w:szCs w:val="20"/>
        </w:rPr>
        <w:t xml:space="preserve">, </w:t>
      </w:r>
      <w:r>
        <w:rPr>
          <w:rStyle w:val="Strong"/>
          <w:rFonts w:ascii="Calibri" w:hAnsi="Calibri" w:cs="Calibri"/>
          <w:b w:val="0"/>
          <w:sz w:val="22"/>
          <w:szCs w:val="20"/>
        </w:rPr>
        <w:t>(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22</w:t>
      </w:r>
      <w:r>
        <w:rPr>
          <w:rStyle w:val="Strong"/>
          <w:rFonts w:ascii="Calibri" w:hAnsi="Calibri" w:cs="Calibri"/>
          <w:b w:val="0"/>
          <w:sz w:val="22"/>
          <w:szCs w:val="20"/>
        </w:rPr>
        <w:t xml:space="preserve"> </w:t>
      </w:r>
      <w:r w:rsidR="00F448B7">
        <w:rPr>
          <w:rStyle w:val="Strong"/>
          <w:rFonts w:ascii="Calibri" w:hAnsi="Calibri" w:cs="Calibri"/>
          <w:b w:val="0"/>
          <w:sz w:val="22"/>
          <w:szCs w:val="20"/>
        </w:rPr>
        <w:t xml:space="preserve"> </w:t>
      </w:r>
      <w:r>
        <w:rPr>
          <w:rStyle w:val="Strong"/>
          <w:rFonts w:ascii="Calibri" w:hAnsi="Calibri" w:cs="Calibri"/>
          <w:b w:val="0"/>
          <w:sz w:val="22"/>
          <w:szCs w:val="20"/>
        </w:rPr>
        <w:t xml:space="preserve">Aug - 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30</w:t>
      </w:r>
      <w:r>
        <w:rPr>
          <w:rStyle w:val="Strong"/>
          <w:rFonts w:ascii="Calibri" w:hAnsi="Calibri" w:cs="Calibri"/>
          <w:b w:val="0"/>
          <w:sz w:val="22"/>
          <w:szCs w:val="20"/>
        </w:rPr>
        <w:t xml:space="preserve"> </w:t>
      </w:r>
      <w:r w:rsidR="003F28E1">
        <w:rPr>
          <w:rStyle w:val="Strong"/>
          <w:rFonts w:ascii="Calibri" w:hAnsi="Calibri" w:cs="Calibri"/>
          <w:b w:val="0"/>
          <w:sz w:val="22"/>
          <w:szCs w:val="20"/>
        </w:rPr>
        <w:t>Aug</w:t>
      </w:r>
      <w:r>
        <w:rPr>
          <w:rStyle w:val="Strong"/>
          <w:rFonts w:ascii="Calibri" w:hAnsi="Calibri" w:cs="Calibri"/>
          <w:b w:val="0"/>
          <w:sz w:val="22"/>
          <w:szCs w:val="20"/>
        </w:rPr>
        <w:t>)</w:t>
      </w:r>
    </w:p>
    <w:p w:rsidR="00850C00" w:rsidRPr="00850C00" w:rsidRDefault="00850C00" w:rsidP="00850C00">
      <w:pPr>
        <w:numPr>
          <w:ilvl w:val="0"/>
          <w:numId w:val="39"/>
        </w:numPr>
        <w:rPr>
          <w:rStyle w:val="Strong"/>
          <w:rFonts w:ascii="Calibri" w:hAnsi="Calibri" w:cs="Calibri"/>
          <w:b w:val="0"/>
          <w:sz w:val="22"/>
          <w:szCs w:val="22"/>
        </w:rPr>
      </w:pPr>
      <w:r w:rsidRPr="00850C00">
        <w:rPr>
          <w:rStyle w:val="Strong"/>
          <w:rFonts w:ascii="Calibri" w:hAnsi="Calibri" w:cs="Calibri"/>
          <w:b w:val="0"/>
          <w:sz w:val="22"/>
          <w:szCs w:val="22"/>
        </w:rPr>
        <w:t>2014 - 1</w:t>
      </w:r>
      <w:r w:rsidRPr="00850C00">
        <w:rPr>
          <w:rFonts w:asciiTheme="minorHAnsi" w:hAnsiTheme="minorHAnsi"/>
          <w:vertAlign w:val="superscript"/>
        </w:rPr>
        <w:t>st</w:t>
      </w:r>
      <w:r w:rsidRPr="00850C00">
        <w:rPr>
          <w:rStyle w:val="Strong"/>
          <w:rFonts w:ascii="Calibri" w:hAnsi="Calibri" w:cs="Calibri"/>
          <w:b w:val="0"/>
          <w:sz w:val="22"/>
          <w:szCs w:val="22"/>
        </w:rPr>
        <w:t xml:space="preserve"> FAI Women's World Hot Air Balloon Championship - </w:t>
      </w:r>
      <w:proofErr w:type="spellStart"/>
      <w:r w:rsidR="00123AAA">
        <w:rPr>
          <w:rStyle w:val="Strong"/>
          <w:rFonts w:ascii="Calibri" w:hAnsi="Calibri" w:cs="Calibri"/>
          <w:b w:val="0"/>
          <w:sz w:val="22"/>
          <w:szCs w:val="22"/>
        </w:rPr>
        <w:t>Leszno</w:t>
      </w:r>
      <w:proofErr w:type="spellEnd"/>
      <w:r w:rsidR="00123AAA">
        <w:rPr>
          <w:rStyle w:val="Strong"/>
          <w:rFonts w:ascii="Calibri" w:hAnsi="Calibri" w:cs="Calibri"/>
          <w:b w:val="0"/>
          <w:sz w:val="22"/>
          <w:szCs w:val="22"/>
        </w:rPr>
        <w:t>, Poland (08 Sept - 13 Sept</w:t>
      </w:r>
      <w:r w:rsidRPr="00850C00">
        <w:rPr>
          <w:rStyle w:val="Strong"/>
          <w:rFonts w:ascii="Calibri" w:hAnsi="Calibri" w:cs="Calibri"/>
          <w:b w:val="0"/>
          <w:sz w:val="22"/>
          <w:szCs w:val="22"/>
        </w:rPr>
        <w:t xml:space="preserve">)  </w:t>
      </w:r>
    </w:p>
    <w:p w:rsidR="002C4F69" w:rsidRPr="00BA59D2" w:rsidRDefault="00850C00" w:rsidP="00850C00">
      <w:pPr>
        <w:numPr>
          <w:ilvl w:val="0"/>
          <w:numId w:val="19"/>
        </w:numPr>
        <w:rPr>
          <w:rFonts w:ascii="Calibri" w:hAnsi="Calibri" w:cs="Calibri"/>
          <w:b/>
          <w:sz w:val="22"/>
          <w:szCs w:val="20"/>
        </w:rPr>
      </w:pPr>
      <w:r w:rsidRPr="00850C00">
        <w:rPr>
          <w:rStyle w:val="Strong"/>
          <w:rFonts w:ascii="Calibri" w:hAnsi="Calibri" w:cs="Calibri"/>
          <w:b w:val="0"/>
          <w:sz w:val="22"/>
          <w:szCs w:val="22"/>
        </w:rPr>
        <w:t>2014 - 21</w:t>
      </w:r>
      <w:r w:rsidRPr="00850C00">
        <w:rPr>
          <w:rFonts w:asciiTheme="minorHAnsi" w:hAnsiTheme="minorHAnsi"/>
          <w:bCs/>
          <w:vertAlign w:val="superscript"/>
        </w:rPr>
        <w:t>st</w:t>
      </w:r>
      <w:r w:rsidRPr="00850C00">
        <w:rPr>
          <w:rStyle w:val="Strong"/>
          <w:rFonts w:ascii="Calibri" w:hAnsi="Calibri" w:cs="Calibri"/>
          <w:b w:val="0"/>
          <w:sz w:val="22"/>
          <w:szCs w:val="22"/>
        </w:rPr>
        <w:t xml:space="preserve">  FAI World Hot Air Balloon Championship,  São</w:t>
      </w:r>
      <w:r w:rsidR="00123AAA">
        <w:rPr>
          <w:rStyle w:val="Strong"/>
          <w:rFonts w:ascii="Calibri" w:hAnsi="Calibri" w:cs="Calibri"/>
          <w:b w:val="0"/>
          <w:sz w:val="22"/>
          <w:szCs w:val="22"/>
        </w:rPr>
        <w:t xml:space="preserve"> Carlos, Brazil (18 Jul -27 Jul</w:t>
      </w:r>
      <w:r w:rsidRPr="00850C00">
        <w:rPr>
          <w:rStyle w:val="Strong"/>
          <w:rFonts w:ascii="Calibri" w:hAnsi="Calibri" w:cs="Calibri"/>
          <w:b w:val="0"/>
          <w:sz w:val="22"/>
          <w:szCs w:val="22"/>
        </w:rPr>
        <w:t>) – Sanction Withdrawn</w:t>
      </w:r>
      <w:r w:rsidR="00E12127" w:rsidRPr="00BA59D2">
        <w:rPr>
          <w:rFonts w:ascii="Calibri" w:hAnsi="Calibri" w:cs="Calibri"/>
          <w:b/>
          <w:sz w:val="22"/>
          <w:szCs w:val="20"/>
        </w:rPr>
        <w:br/>
      </w:r>
    </w:p>
    <w:p w:rsidR="00A7525A" w:rsidRDefault="009C42FA" w:rsidP="00A7525A">
      <w:pPr>
        <w:numPr>
          <w:ilvl w:val="0"/>
          <w:numId w:val="15"/>
        </w:numPr>
        <w:rPr>
          <w:rFonts w:ascii="Calibri" w:hAnsi="Calibri" w:cs="Calibri"/>
          <w:b/>
          <w:sz w:val="22"/>
          <w:szCs w:val="20"/>
        </w:rPr>
      </w:pPr>
      <w:r w:rsidRPr="00570FEB">
        <w:rPr>
          <w:rFonts w:ascii="Calibri" w:hAnsi="Calibri" w:cs="Calibri"/>
          <w:b/>
          <w:sz w:val="22"/>
          <w:szCs w:val="20"/>
        </w:rPr>
        <w:t xml:space="preserve">Sanctioned </w:t>
      </w:r>
      <w:r w:rsidR="00A7525A" w:rsidRPr="00570FEB">
        <w:rPr>
          <w:rFonts w:ascii="Calibri" w:hAnsi="Calibri" w:cs="Calibri"/>
          <w:b/>
          <w:sz w:val="22"/>
          <w:szCs w:val="20"/>
        </w:rPr>
        <w:t xml:space="preserve">Sporting Event </w:t>
      </w:r>
    </w:p>
    <w:p w:rsidR="002E166A" w:rsidRPr="008E4013" w:rsidRDefault="008E4013" w:rsidP="008E4013">
      <w:pPr>
        <w:numPr>
          <w:ilvl w:val="0"/>
          <w:numId w:val="19"/>
        </w:numPr>
        <w:rPr>
          <w:rStyle w:val="Strong"/>
          <w:bCs w:val="0"/>
        </w:rPr>
      </w:pPr>
      <w:r w:rsidRPr="008E4013">
        <w:rPr>
          <w:rStyle w:val="Strong"/>
          <w:rFonts w:ascii="Calibri" w:hAnsi="Calibri" w:cs="Calibri"/>
          <w:b w:val="0"/>
          <w:bCs w:val="0"/>
          <w:sz w:val="22"/>
          <w:szCs w:val="22"/>
        </w:rPr>
        <w:t>2013 –</w:t>
      </w:r>
    </w:p>
    <w:p w:rsidR="008E4013" w:rsidRDefault="008E4013" w:rsidP="008E4013">
      <w:pPr>
        <w:rPr>
          <w:rStyle w:val="Strong"/>
          <w:rFonts w:ascii="Calibri" w:hAnsi="Calibri" w:cs="Calibri"/>
          <w:b w:val="0"/>
          <w:bCs w:val="0"/>
          <w:sz w:val="22"/>
          <w:szCs w:val="22"/>
        </w:rPr>
      </w:pPr>
    </w:p>
    <w:p w:rsidR="00A96640" w:rsidRPr="00570FEB" w:rsidRDefault="008D4F43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bookmarkStart w:id="1" w:name="_GoBack"/>
      <w:bookmarkEnd w:id="0"/>
      <w:bookmarkEnd w:id="1"/>
      <w:r w:rsidRPr="00570FEB">
        <w:rPr>
          <w:rFonts w:ascii="Calibri" w:hAnsi="Calibri" w:cs="Calibri"/>
          <w:b/>
          <w:sz w:val="22"/>
          <w:szCs w:val="20"/>
        </w:rPr>
        <w:t xml:space="preserve">Sanction applications </w:t>
      </w:r>
      <w:r w:rsidR="005F27C5">
        <w:rPr>
          <w:rFonts w:ascii="Calibri" w:hAnsi="Calibri" w:cs="Calibri"/>
          <w:b/>
          <w:sz w:val="22"/>
          <w:szCs w:val="20"/>
        </w:rPr>
        <w:t>– Bid Process</w:t>
      </w:r>
    </w:p>
    <w:p w:rsidR="00A96640" w:rsidRPr="00570FEB" w:rsidRDefault="00B65F21" w:rsidP="00A7525A">
      <w:pPr>
        <w:numPr>
          <w:ilvl w:val="0"/>
          <w:numId w:val="33"/>
        </w:numPr>
        <w:rPr>
          <w:rFonts w:ascii="Calibri" w:hAnsi="Calibri" w:cs="Calibri"/>
          <w:b/>
          <w:sz w:val="22"/>
          <w:szCs w:val="20"/>
        </w:rPr>
      </w:pPr>
      <w:r w:rsidRPr="00570FEB">
        <w:rPr>
          <w:rFonts w:ascii="Calibri" w:hAnsi="Calibri" w:cs="Calibri"/>
          <w:b/>
          <w:sz w:val="22"/>
          <w:szCs w:val="20"/>
        </w:rPr>
        <w:t>Category One</w:t>
      </w:r>
    </w:p>
    <w:p w:rsidR="003F6937" w:rsidRPr="00850C00" w:rsidRDefault="00D027B5" w:rsidP="00850C00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>20</w:t>
      </w:r>
      <w:r w:rsidR="002E166A" w:rsidRPr="00850C00">
        <w:rPr>
          <w:rFonts w:asciiTheme="minorHAnsi" w:hAnsiTheme="minorHAnsi" w:cs="Calibri"/>
          <w:sz w:val="22"/>
          <w:szCs w:val="22"/>
          <w:lang w:val="en-GB" w:eastAsia="sv-SE"/>
        </w:rPr>
        <w:t>1</w:t>
      </w:r>
      <w:r w:rsidR="002104B5" w:rsidRPr="00850C00">
        <w:rPr>
          <w:rFonts w:asciiTheme="minorHAnsi" w:hAnsiTheme="minorHAnsi" w:cs="Calibri"/>
          <w:sz w:val="22"/>
          <w:szCs w:val="22"/>
          <w:lang w:val="en-GB" w:eastAsia="sv-SE"/>
        </w:rPr>
        <w:t>3</w:t>
      </w:r>
      <w:r w:rsidR="00BA59D2"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- </w:t>
      </w: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>Tochigi Hot Air Balloon International Championship</w:t>
      </w:r>
      <w:r w:rsidR="00B65F21"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, </w:t>
      </w:r>
      <w:r w:rsidR="00767CB2" w:rsidRPr="00850C00">
        <w:rPr>
          <w:rFonts w:asciiTheme="minorHAnsi" w:hAnsiTheme="minorHAnsi" w:cs="Calibri"/>
          <w:sz w:val="22"/>
          <w:szCs w:val="22"/>
          <w:lang w:val="en-GB" w:eastAsia="sv-SE"/>
        </w:rPr>
        <w:t>Tochigi -</w:t>
      </w:r>
      <w:r w:rsidR="00C50FED"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Japan </w:t>
      </w:r>
      <w:r w:rsidR="005419D2"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</w:t>
      </w:r>
      <w:r w:rsidR="00A7525A" w:rsidRPr="00850C00">
        <w:rPr>
          <w:rFonts w:asciiTheme="minorHAnsi" w:hAnsiTheme="minorHAnsi" w:cs="Calibri"/>
          <w:sz w:val="22"/>
          <w:szCs w:val="22"/>
          <w:lang w:val="en-GB" w:eastAsia="sv-SE"/>
        </w:rPr>
        <w:t>(</w:t>
      </w:r>
      <w:r w:rsidR="00123AAA">
        <w:rPr>
          <w:rFonts w:asciiTheme="minorHAnsi" w:hAnsiTheme="minorHAnsi" w:cs="Calibri"/>
          <w:sz w:val="22"/>
          <w:szCs w:val="22"/>
          <w:lang w:val="en-GB" w:eastAsia="sv-SE"/>
        </w:rPr>
        <w:t xml:space="preserve">19 Nov – 24 </w:t>
      </w:r>
      <w:proofErr w:type="spellStart"/>
      <w:r w:rsidR="00123AAA">
        <w:rPr>
          <w:rFonts w:asciiTheme="minorHAnsi" w:hAnsiTheme="minorHAnsi" w:cs="Calibri"/>
          <w:sz w:val="22"/>
          <w:szCs w:val="22"/>
          <w:lang w:val="en-GB" w:eastAsia="sv-SE"/>
        </w:rPr>
        <w:t>nov</w:t>
      </w:r>
      <w:proofErr w:type="spellEnd"/>
      <w:r w:rsidR="00A7525A" w:rsidRPr="00850C00">
        <w:rPr>
          <w:rFonts w:asciiTheme="minorHAnsi" w:hAnsiTheme="minorHAnsi" w:cs="Calibri"/>
          <w:sz w:val="22"/>
          <w:szCs w:val="22"/>
          <w:lang w:val="en-GB" w:eastAsia="sv-SE"/>
        </w:rPr>
        <w:t>)</w:t>
      </w:r>
      <w:r w:rsidR="00C50FED"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</w:t>
      </w:r>
    </w:p>
    <w:p w:rsidR="00850C00" w:rsidRPr="00850C00" w:rsidRDefault="00850C00" w:rsidP="00850C00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>2013 - 18</w:t>
      </w:r>
      <w:proofErr w:type="spellStart"/>
      <w:r w:rsidRPr="00850C00">
        <w:rPr>
          <w:vertAlign w:val="superscript"/>
        </w:rPr>
        <w:t>th</w:t>
      </w:r>
      <w:proofErr w:type="spellEnd"/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</w:t>
      </w:r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Coupe </w:t>
      </w:r>
      <w:proofErr w:type="spellStart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>d’Europe</w:t>
      </w:r>
      <w:proofErr w:type="spellEnd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de </w:t>
      </w:r>
      <w:proofErr w:type="spellStart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>Montgolfieres</w:t>
      </w:r>
      <w:proofErr w:type="spellEnd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&amp; Ladies World Cup, </w:t>
      </w:r>
      <w:proofErr w:type="spellStart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>Mainfonds</w:t>
      </w:r>
      <w:proofErr w:type="spellEnd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>– France (1 -4 Aug)</w:t>
      </w:r>
    </w:p>
    <w:p w:rsidR="00BA59D2" w:rsidRPr="00850C00" w:rsidRDefault="00BA59D2" w:rsidP="006B2148">
      <w:pPr>
        <w:numPr>
          <w:ilvl w:val="0"/>
          <w:numId w:val="19"/>
        </w:numPr>
        <w:rPr>
          <w:rFonts w:asciiTheme="minorHAnsi" w:hAnsiTheme="minorHAnsi"/>
          <w:b/>
          <w:sz w:val="22"/>
          <w:szCs w:val="22"/>
          <w:lang w:val="en-GB" w:eastAsia="sv-SE"/>
        </w:rPr>
      </w:pP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>201</w:t>
      </w:r>
      <w:r w:rsidR="002104B5" w:rsidRPr="00850C00">
        <w:rPr>
          <w:rFonts w:asciiTheme="minorHAnsi" w:hAnsiTheme="minorHAnsi" w:cs="Calibri"/>
          <w:sz w:val="22"/>
          <w:szCs w:val="22"/>
          <w:lang w:val="en-GB" w:eastAsia="sv-SE"/>
        </w:rPr>
        <w:t>4</w:t>
      </w: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</w:t>
      </w:r>
      <w:r w:rsidR="002104B5" w:rsidRPr="00850C00">
        <w:rPr>
          <w:rFonts w:asciiTheme="minorHAnsi" w:hAnsiTheme="minorHAnsi" w:cs="Calibri"/>
          <w:sz w:val="22"/>
          <w:szCs w:val="22"/>
          <w:lang w:val="en-GB" w:eastAsia="sv-SE"/>
        </w:rPr>
        <w:t>–</w:t>
      </w: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</w:t>
      </w:r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>5</w:t>
      </w:r>
      <w:r w:rsidR="002104B5" w:rsidRPr="00850C00">
        <w:rPr>
          <w:rFonts w:asciiTheme="minorHAnsi" w:hAnsiTheme="minorHAnsi"/>
          <w:bCs/>
          <w:sz w:val="22"/>
          <w:szCs w:val="22"/>
          <w:lang w:val="en-GB" w:eastAsia="sv-SE"/>
        </w:rPr>
        <w:t>8</w:t>
      </w:r>
      <w:r w:rsidR="002104B5" w:rsidRPr="00850C00">
        <w:rPr>
          <w:vertAlign w:val="superscript"/>
        </w:rPr>
        <w:t>th</w:t>
      </w:r>
      <w:r w:rsidR="002104B5"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</w:t>
      </w:r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Coupe </w:t>
      </w:r>
      <w:proofErr w:type="spellStart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>Aeronautique</w:t>
      </w:r>
      <w:proofErr w:type="spellEnd"/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Gordon Bennett,</w:t>
      </w: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 </w:t>
      </w:r>
      <w:r w:rsidR="002104B5" w:rsidRPr="00850C00">
        <w:rPr>
          <w:rFonts w:asciiTheme="minorHAnsi" w:hAnsiTheme="minorHAnsi"/>
          <w:bCs/>
          <w:sz w:val="22"/>
          <w:szCs w:val="22"/>
          <w:lang w:val="en-GB" w:eastAsia="sv-SE"/>
        </w:rPr>
        <w:t>Vichy</w:t>
      </w:r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</w:t>
      </w:r>
      <w:r w:rsidR="00767CB2"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-</w:t>
      </w:r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France</w:t>
      </w:r>
      <w:r w:rsidR="002104B5"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 (28 Aug – 6 Sep)</w:t>
      </w:r>
    </w:p>
    <w:p w:rsidR="00850C00" w:rsidRPr="00850C00" w:rsidRDefault="00767CB2" w:rsidP="00850C00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2014 – </w:t>
      </w:r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>2</w:t>
      </w:r>
      <w:r w:rsidRPr="00850C00">
        <w:rPr>
          <w:vertAlign w:val="superscript"/>
        </w:rPr>
        <w:t>nd</w:t>
      </w:r>
      <w:r w:rsidRPr="00850C00">
        <w:rPr>
          <w:rFonts w:asciiTheme="minorHAnsi" w:hAnsiTheme="minorHAnsi"/>
          <w:b/>
          <w:bCs/>
          <w:sz w:val="22"/>
          <w:szCs w:val="22"/>
          <w:lang w:val="en-GB" w:eastAsia="sv-SE"/>
        </w:rPr>
        <w:t xml:space="preserve"> </w:t>
      </w:r>
      <w:r w:rsidRPr="00850C00">
        <w:rPr>
          <w:rFonts w:asciiTheme="minorHAnsi" w:hAnsiTheme="minorHAnsi"/>
          <w:bCs/>
          <w:sz w:val="22"/>
          <w:szCs w:val="22"/>
          <w:lang w:val="en-GB" w:eastAsia="sv-SE"/>
        </w:rPr>
        <w:t xml:space="preserve">FAI </w:t>
      </w:r>
      <w:proofErr w:type="spellStart"/>
      <w:r w:rsidRPr="00850C00">
        <w:rPr>
          <w:rFonts w:asciiTheme="minorHAnsi" w:hAnsiTheme="minorHAnsi"/>
          <w:sz w:val="22"/>
          <w:szCs w:val="22"/>
          <w:lang w:val="en-GB" w:eastAsia="sv-SE"/>
        </w:rPr>
        <w:t>FAI</w:t>
      </w:r>
      <w:proofErr w:type="spellEnd"/>
      <w:r w:rsidRPr="00850C00">
        <w:rPr>
          <w:rFonts w:asciiTheme="minorHAnsi" w:hAnsiTheme="minorHAnsi"/>
          <w:sz w:val="22"/>
          <w:szCs w:val="22"/>
          <w:lang w:val="en-GB" w:eastAsia="sv-SE"/>
        </w:rPr>
        <w:t xml:space="preserve"> Junior World Hot Air Balloon Championship, Vichy – France (31 Aug – 6 Sep)</w:t>
      </w:r>
    </w:p>
    <w:p w:rsidR="005F27C5" w:rsidRDefault="00850C00" w:rsidP="005F27C5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>2014 - 21</w:t>
      </w:r>
      <w:r w:rsidRPr="00850C00">
        <w:rPr>
          <w:vertAlign w:val="superscript"/>
        </w:rPr>
        <w:t>st</w:t>
      </w:r>
      <w:r w:rsidRPr="00850C00">
        <w:rPr>
          <w:rFonts w:asciiTheme="minorHAnsi" w:hAnsiTheme="minorHAnsi" w:cs="Calibri"/>
          <w:sz w:val="22"/>
          <w:szCs w:val="22"/>
          <w:lang w:val="en-GB" w:eastAsia="sv-SE"/>
        </w:rPr>
        <w:t xml:space="preserve">  FAI World Hot Air Balloon Championship,  </w:t>
      </w:r>
      <w:r w:rsidR="005F27C5">
        <w:rPr>
          <w:rFonts w:asciiTheme="minorHAnsi" w:hAnsiTheme="minorHAnsi" w:cs="Calibri"/>
          <w:sz w:val="22"/>
          <w:szCs w:val="22"/>
          <w:lang w:val="en-GB" w:eastAsia="sv-SE"/>
        </w:rPr>
        <w:t>(open)</w:t>
      </w:r>
    </w:p>
    <w:p w:rsidR="005F27C5" w:rsidRPr="008E4013" w:rsidRDefault="005F27C5" w:rsidP="005F27C5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>2015 - 19</w:t>
      </w:r>
      <w:r w:rsidRPr="009D5101">
        <w:rPr>
          <w:vertAlign w:val="superscript"/>
        </w:rPr>
        <w:t>th</w:t>
      </w:r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 xml:space="preserve"> FAI European Hot Air Balloon Championship, Debrec</w:t>
      </w:r>
      <w:r>
        <w:rPr>
          <w:rFonts w:asciiTheme="minorHAnsi" w:hAnsiTheme="minorHAnsi" w:cs="Calibri"/>
          <w:sz w:val="22"/>
          <w:szCs w:val="22"/>
          <w:lang w:val="en-GB" w:eastAsia="sv-SE"/>
        </w:rPr>
        <w:t>en, Hungary (11 - 17 Aug</w:t>
      </w:r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>) - BID</w:t>
      </w:r>
    </w:p>
    <w:p w:rsidR="00850C00" w:rsidRPr="00850C00" w:rsidRDefault="005F27C5" w:rsidP="005F27C5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>2015 - 3</w:t>
      </w:r>
      <w:r w:rsidRPr="009D5101">
        <w:rPr>
          <w:vertAlign w:val="superscript"/>
        </w:rPr>
        <w:t>rd</w:t>
      </w:r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 xml:space="preserve"> FAI </w:t>
      </w:r>
      <w:proofErr w:type="spellStart"/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>Womens</w:t>
      </w:r>
      <w:proofErr w:type="spellEnd"/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 xml:space="preserve"> European Hot Air Balloon Championship, </w:t>
      </w:r>
      <w:proofErr w:type="spellStart"/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>Drenthe</w:t>
      </w:r>
      <w:proofErr w:type="spellEnd"/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>, Netherlands (15 - 19 Sep)</w:t>
      </w:r>
    </w:p>
    <w:p w:rsidR="002E166A" w:rsidRPr="00767CB2" w:rsidRDefault="002E166A" w:rsidP="00BA59D2">
      <w:pPr>
        <w:rPr>
          <w:rFonts w:ascii="Calibri" w:hAnsi="Calibri" w:cs="Calibri"/>
          <w:sz w:val="22"/>
          <w:szCs w:val="20"/>
          <w:lang w:val="en-GB" w:eastAsia="sv-SE"/>
        </w:rPr>
      </w:pPr>
    </w:p>
    <w:p w:rsidR="008E4013" w:rsidRDefault="00226816" w:rsidP="008E4013">
      <w:pPr>
        <w:numPr>
          <w:ilvl w:val="0"/>
          <w:numId w:val="15"/>
        </w:numPr>
        <w:rPr>
          <w:rFonts w:ascii="Calibri" w:hAnsi="Calibri" w:cs="Calibri"/>
          <w:b/>
          <w:sz w:val="22"/>
          <w:szCs w:val="20"/>
        </w:rPr>
      </w:pPr>
      <w:r w:rsidRPr="008E4013">
        <w:rPr>
          <w:rFonts w:ascii="Calibri" w:hAnsi="Calibri" w:cs="Calibri"/>
          <w:b/>
          <w:sz w:val="22"/>
          <w:szCs w:val="20"/>
        </w:rPr>
        <w:t xml:space="preserve">Sporting </w:t>
      </w:r>
      <w:r w:rsidR="008E4013" w:rsidRPr="00570FEB">
        <w:rPr>
          <w:rFonts w:ascii="Calibri" w:hAnsi="Calibri" w:cs="Calibri"/>
          <w:b/>
          <w:sz w:val="22"/>
          <w:szCs w:val="20"/>
        </w:rPr>
        <w:t xml:space="preserve">Event </w:t>
      </w:r>
    </w:p>
    <w:p w:rsidR="008E4013" w:rsidRPr="008E4013" w:rsidRDefault="008E4013" w:rsidP="008E4013">
      <w:pPr>
        <w:numPr>
          <w:ilvl w:val="0"/>
          <w:numId w:val="19"/>
        </w:numPr>
        <w:rPr>
          <w:rStyle w:val="Strong"/>
          <w:bCs w:val="0"/>
        </w:rPr>
      </w:pPr>
      <w:r w:rsidRPr="008E4013">
        <w:rPr>
          <w:rStyle w:val="Strong"/>
          <w:rFonts w:ascii="Calibri" w:hAnsi="Calibri" w:cs="Calibri"/>
          <w:b w:val="0"/>
          <w:bCs w:val="0"/>
          <w:sz w:val="22"/>
          <w:szCs w:val="22"/>
        </w:rPr>
        <w:t>201</w:t>
      </w:r>
      <w:r>
        <w:rPr>
          <w:rStyle w:val="Strong"/>
          <w:rFonts w:ascii="Calibri" w:hAnsi="Calibri" w:cs="Calibri"/>
          <w:b w:val="0"/>
          <w:bCs w:val="0"/>
          <w:sz w:val="22"/>
          <w:szCs w:val="22"/>
        </w:rPr>
        <w:t>4</w:t>
      </w:r>
      <w:r w:rsidRPr="008E4013">
        <w:rPr>
          <w:rStyle w:val="Strong"/>
          <w:rFonts w:ascii="Calibri" w:hAnsi="Calibri" w:cs="Calibri"/>
          <w:b w:val="0"/>
          <w:bCs w:val="0"/>
          <w:sz w:val="22"/>
          <w:szCs w:val="22"/>
        </w:rPr>
        <w:t xml:space="preserve"> </w:t>
      </w:r>
      <w:proofErr w:type="gramStart"/>
      <w:r w:rsidRPr="008E4013">
        <w:rPr>
          <w:rStyle w:val="Strong"/>
          <w:rFonts w:ascii="Calibri" w:hAnsi="Calibri" w:cs="Calibri"/>
          <w:b w:val="0"/>
          <w:bCs w:val="0"/>
          <w:sz w:val="22"/>
          <w:szCs w:val="22"/>
        </w:rPr>
        <w:t>–</w:t>
      </w:r>
      <w:r>
        <w:rPr>
          <w:rStyle w:val="Strong"/>
          <w:rFonts w:ascii="Calibri" w:hAnsi="Calibri" w:cs="Calibri"/>
          <w:b w:val="0"/>
          <w:bCs w:val="0"/>
          <w:sz w:val="22"/>
          <w:szCs w:val="22"/>
        </w:rPr>
        <w:t xml:space="preserve"> ?</w:t>
      </w:r>
      <w:proofErr w:type="gramEnd"/>
    </w:p>
    <w:p w:rsidR="006B2148" w:rsidRDefault="006B2148" w:rsidP="008E4013">
      <w:pPr>
        <w:ind w:left="720"/>
        <w:rPr>
          <w:rFonts w:ascii="Calibri" w:hAnsi="Calibri" w:cs="Calibri"/>
          <w:b/>
          <w:sz w:val="22"/>
          <w:szCs w:val="20"/>
        </w:rPr>
      </w:pPr>
    </w:p>
    <w:p w:rsidR="008E4013" w:rsidRPr="008E4013" w:rsidRDefault="008E4013" w:rsidP="008E4013">
      <w:pPr>
        <w:ind w:left="720"/>
        <w:rPr>
          <w:rFonts w:ascii="Calibri" w:hAnsi="Calibri" w:cs="Calibri"/>
          <w:b/>
          <w:sz w:val="22"/>
          <w:szCs w:val="20"/>
        </w:rPr>
      </w:pPr>
    </w:p>
    <w:p w:rsidR="009F16C1" w:rsidRPr="0089637D" w:rsidRDefault="009F16C1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89637D">
        <w:rPr>
          <w:rFonts w:ascii="Calibri" w:hAnsi="Calibri" w:cs="Calibri"/>
          <w:b/>
          <w:sz w:val="22"/>
          <w:szCs w:val="20"/>
        </w:rPr>
        <w:t>Event Proposals</w:t>
      </w:r>
      <w:r w:rsidR="00226816" w:rsidRPr="0089637D">
        <w:rPr>
          <w:rFonts w:ascii="Calibri" w:hAnsi="Calibri" w:cs="Calibri"/>
          <w:b/>
          <w:sz w:val="22"/>
          <w:szCs w:val="20"/>
        </w:rPr>
        <w:t xml:space="preserve"> </w:t>
      </w:r>
    </w:p>
    <w:p w:rsidR="00A7525A" w:rsidRPr="0089637D" w:rsidRDefault="00A7525A" w:rsidP="00A7525A">
      <w:pPr>
        <w:ind w:left="360"/>
        <w:rPr>
          <w:rFonts w:ascii="Calibri" w:hAnsi="Calibri" w:cs="Calibri"/>
          <w:b/>
          <w:sz w:val="22"/>
          <w:szCs w:val="20"/>
        </w:rPr>
      </w:pPr>
    </w:p>
    <w:p w:rsidR="00A7525A" w:rsidRPr="008E4013" w:rsidRDefault="00E114AC" w:rsidP="00A7525A">
      <w:pPr>
        <w:numPr>
          <w:ilvl w:val="0"/>
          <w:numId w:val="34"/>
        </w:numPr>
        <w:rPr>
          <w:rFonts w:ascii="Calibri" w:hAnsi="Calibri" w:cs="Calibri"/>
          <w:b/>
          <w:sz w:val="22"/>
          <w:szCs w:val="20"/>
        </w:rPr>
      </w:pPr>
      <w:r w:rsidRPr="008E4013">
        <w:rPr>
          <w:rFonts w:ascii="Calibri" w:hAnsi="Calibri" w:cs="Calibri"/>
          <w:b/>
          <w:sz w:val="22"/>
          <w:szCs w:val="20"/>
        </w:rPr>
        <w:t xml:space="preserve">    </w:t>
      </w:r>
      <w:r w:rsidR="00A7525A" w:rsidRPr="008E4013">
        <w:rPr>
          <w:rFonts w:ascii="Calibri" w:hAnsi="Calibri" w:cs="Calibri"/>
          <w:b/>
          <w:sz w:val="22"/>
          <w:szCs w:val="20"/>
        </w:rPr>
        <w:t>Category One</w:t>
      </w:r>
    </w:p>
    <w:p w:rsidR="00B00125" w:rsidRPr="008E4013" w:rsidRDefault="00B00125" w:rsidP="008E4013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>
        <w:rPr>
          <w:rFonts w:asciiTheme="minorHAnsi" w:hAnsiTheme="minorHAnsi" w:cs="Calibri"/>
          <w:sz w:val="22"/>
          <w:szCs w:val="22"/>
          <w:lang w:val="en-GB" w:eastAsia="sv-SE"/>
        </w:rPr>
        <w:t>2014 – Letter of Intent – 21</w:t>
      </w:r>
      <w:r w:rsidRPr="00B00125">
        <w:rPr>
          <w:rFonts w:asciiTheme="minorHAnsi" w:hAnsiTheme="minorHAnsi" w:cs="Calibri"/>
          <w:sz w:val="22"/>
          <w:szCs w:val="22"/>
          <w:vertAlign w:val="superscript"/>
          <w:lang w:val="en-GB" w:eastAsia="sv-SE"/>
        </w:rPr>
        <w:t>st</w:t>
      </w:r>
      <w:r>
        <w:rPr>
          <w:rFonts w:asciiTheme="minorHAnsi" w:hAnsiTheme="minorHAnsi" w:cs="Calibri"/>
          <w:sz w:val="22"/>
          <w:szCs w:val="22"/>
          <w:lang w:val="en-GB" w:eastAsia="sv-SE"/>
        </w:rPr>
        <w:t xml:space="preserve"> World Hot Air Balloon Championship, Lithuania</w:t>
      </w:r>
    </w:p>
    <w:p w:rsidR="001A678D" w:rsidRDefault="001A678D" w:rsidP="001A678D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>
        <w:rPr>
          <w:rFonts w:asciiTheme="minorHAnsi" w:hAnsiTheme="minorHAnsi" w:cs="Calibri"/>
          <w:sz w:val="22"/>
          <w:szCs w:val="22"/>
          <w:lang w:val="en-GB" w:eastAsia="sv-SE"/>
        </w:rPr>
        <w:t>2016</w:t>
      </w:r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 xml:space="preserve"> - Letter of Intent – </w:t>
      </w:r>
      <w:proofErr w:type="gramStart"/>
      <w:r w:rsidR="009D5101" w:rsidRPr="005F27C5">
        <w:rPr>
          <w:rFonts w:asciiTheme="minorHAnsi" w:hAnsiTheme="minorHAnsi" w:cs="Calibri"/>
          <w:sz w:val="22"/>
          <w:szCs w:val="22"/>
          <w:lang w:val="en-GB" w:eastAsia="sv-SE"/>
        </w:rPr>
        <w:t>22</w:t>
      </w:r>
      <w:proofErr w:type="spellStart"/>
      <w:r w:rsidR="009D5101" w:rsidRPr="009D5101">
        <w:rPr>
          <w:vertAlign w:val="superscript"/>
        </w:rPr>
        <w:t>nd</w:t>
      </w:r>
      <w:proofErr w:type="spellEnd"/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 xml:space="preserve">  World</w:t>
      </w:r>
      <w:proofErr w:type="gramEnd"/>
      <w:r w:rsidRPr="008E4013">
        <w:rPr>
          <w:rFonts w:asciiTheme="minorHAnsi" w:hAnsiTheme="minorHAnsi" w:cs="Calibri"/>
          <w:sz w:val="22"/>
          <w:szCs w:val="22"/>
          <w:lang w:val="en-GB" w:eastAsia="sv-SE"/>
        </w:rPr>
        <w:t xml:space="preserve"> Hot Air Balloon Championship, Dubai - UAE  (?)</w:t>
      </w:r>
    </w:p>
    <w:p w:rsidR="001A678D" w:rsidRPr="001A678D" w:rsidRDefault="001A678D" w:rsidP="001A678D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>2016 - Letter of Intent – 22</w:t>
      </w:r>
      <w:r w:rsidRPr="009D5101">
        <w:rPr>
          <w:vertAlign w:val="superscript"/>
        </w:rPr>
        <w:t>nd</w:t>
      </w:r>
      <w:r w:rsidRPr="005F27C5">
        <w:rPr>
          <w:rFonts w:asciiTheme="minorHAnsi" w:hAnsiTheme="minorHAnsi" w:cs="Calibri"/>
          <w:b/>
          <w:bCs/>
          <w:sz w:val="22"/>
          <w:szCs w:val="22"/>
          <w:lang w:val="en-GB" w:eastAsia="sv-SE"/>
        </w:rPr>
        <w:t xml:space="preserve">  </w:t>
      </w:r>
      <w:r w:rsidRPr="005F27C5">
        <w:rPr>
          <w:rFonts w:asciiTheme="minorHAnsi" w:hAnsiTheme="minorHAnsi"/>
          <w:bCs/>
          <w:szCs w:val="22"/>
          <w:lang w:val="en-GB" w:eastAsia="sv-SE"/>
        </w:rPr>
        <w:t>World Hot Air Balloon Championship</w:t>
      </w:r>
      <w:r w:rsidRPr="005F27C5">
        <w:rPr>
          <w:rFonts w:asciiTheme="minorHAnsi" w:hAnsiTheme="minorHAnsi"/>
          <w:b/>
          <w:bCs/>
          <w:szCs w:val="22"/>
          <w:lang w:val="en-GB" w:eastAsia="sv-SE"/>
        </w:rPr>
        <w:t>, </w:t>
      </w:r>
      <w:r>
        <w:rPr>
          <w:rFonts w:asciiTheme="minorHAnsi" w:hAnsiTheme="minorHAnsi" w:cs="Calibri"/>
          <w:sz w:val="22"/>
          <w:szCs w:val="22"/>
          <w:lang w:val="en-GB" w:eastAsia="sv-SE"/>
        </w:rPr>
        <w:t xml:space="preserve">Albuquerque 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 - </w:t>
      </w:r>
      <w:r>
        <w:rPr>
          <w:rFonts w:asciiTheme="minorHAnsi" w:hAnsiTheme="minorHAnsi" w:cs="Calibri"/>
          <w:sz w:val="22"/>
          <w:szCs w:val="22"/>
          <w:lang w:val="en-GB" w:eastAsia="sv-SE"/>
        </w:rPr>
        <w:t>USA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  (28 </w:t>
      </w:r>
      <w:r>
        <w:rPr>
          <w:rFonts w:asciiTheme="minorHAnsi" w:hAnsiTheme="minorHAnsi" w:cs="Calibri"/>
          <w:sz w:val="22"/>
          <w:szCs w:val="22"/>
          <w:lang w:val="en-GB" w:eastAsia="sv-SE"/>
        </w:rPr>
        <w:t>Sep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 – </w:t>
      </w:r>
      <w:r>
        <w:rPr>
          <w:rFonts w:asciiTheme="minorHAnsi" w:hAnsiTheme="minorHAnsi" w:cs="Calibri"/>
          <w:sz w:val="22"/>
          <w:szCs w:val="22"/>
          <w:lang w:val="en-GB" w:eastAsia="sv-SE"/>
        </w:rPr>
        <w:t>9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 </w:t>
      </w:r>
      <w:r>
        <w:rPr>
          <w:rFonts w:asciiTheme="minorHAnsi" w:hAnsiTheme="minorHAnsi" w:cs="Calibri"/>
          <w:sz w:val="22"/>
          <w:szCs w:val="22"/>
          <w:lang w:val="en-GB" w:eastAsia="sv-SE"/>
        </w:rPr>
        <w:t>Oct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) </w:t>
      </w:r>
    </w:p>
    <w:p w:rsidR="00A7525A" w:rsidRPr="005F27C5" w:rsidRDefault="002104B5" w:rsidP="008E4013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2016 - </w:t>
      </w:r>
      <w:r w:rsidR="00494550"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Letter of Intent 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>–</w:t>
      </w:r>
      <w:r w:rsidR="00494550"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 </w:t>
      </w:r>
      <w:r w:rsidR="00A7525A" w:rsidRPr="005F27C5">
        <w:rPr>
          <w:rFonts w:asciiTheme="minorHAnsi" w:hAnsiTheme="minorHAnsi" w:cs="Calibri"/>
          <w:sz w:val="22"/>
          <w:szCs w:val="22"/>
          <w:lang w:val="en-GB" w:eastAsia="sv-SE"/>
        </w:rPr>
        <w:t>2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>2</w:t>
      </w:r>
      <w:r w:rsidRPr="009D5101">
        <w:rPr>
          <w:vertAlign w:val="superscript"/>
        </w:rPr>
        <w:t>nd</w:t>
      </w:r>
      <w:r w:rsidR="00A7525A" w:rsidRPr="005F27C5">
        <w:rPr>
          <w:rFonts w:asciiTheme="minorHAnsi" w:hAnsiTheme="minorHAnsi" w:cs="Calibri"/>
          <w:b/>
          <w:bCs/>
          <w:sz w:val="22"/>
          <w:szCs w:val="22"/>
          <w:lang w:val="en-GB" w:eastAsia="sv-SE"/>
        </w:rPr>
        <w:t xml:space="preserve">  </w:t>
      </w:r>
      <w:r w:rsidR="00A7525A" w:rsidRPr="005F27C5">
        <w:rPr>
          <w:rFonts w:asciiTheme="minorHAnsi" w:hAnsiTheme="minorHAnsi"/>
          <w:bCs/>
          <w:szCs w:val="22"/>
          <w:lang w:val="en-GB" w:eastAsia="sv-SE"/>
        </w:rPr>
        <w:t>World Hot Air Balloon Championship</w:t>
      </w:r>
      <w:r w:rsidR="00A7525A" w:rsidRPr="005F27C5">
        <w:rPr>
          <w:rFonts w:asciiTheme="minorHAnsi" w:hAnsiTheme="minorHAnsi"/>
          <w:b/>
          <w:bCs/>
          <w:szCs w:val="22"/>
          <w:lang w:val="en-GB" w:eastAsia="sv-SE"/>
        </w:rPr>
        <w:t>, 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>Saga - Japan</w:t>
      </w:r>
      <w:r w:rsidR="00A7525A"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  (</w:t>
      </w:r>
      <w:r w:rsidRPr="005F27C5">
        <w:rPr>
          <w:rFonts w:asciiTheme="minorHAnsi" w:hAnsiTheme="minorHAnsi" w:cs="Calibri"/>
          <w:sz w:val="22"/>
          <w:szCs w:val="22"/>
          <w:lang w:val="en-GB" w:eastAsia="sv-SE"/>
        </w:rPr>
        <w:t>28 Oct – 6 Nov</w:t>
      </w:r>
      <w:r w:rsidR="00A7525A" w:rsidRPr="005F27C5">
        <w:rPr>
          <w:rFonts w:asciiTheme="minorHAnsi" w:hAnsiTheme="minorHAnsi" w:cs="Calibri"/>
          <w:sz w:val="22"/>
          <w:szCs w:val="22"/>
          <w:lang w:val="en-GB" w:eastAsia="sv-SE"/>
        </w:rPr>
        <w:t xml:space="preserve">) </w:t>
      </w:r>
    </w:p>
    <w:p w:rsidR="007E04E7" w:rsidRPr="008E4013" w:rsidRDefault="007E04E7" w:rsidP="008E4013">
      <w:pPr>
        <w:ind w:left="1224"/>
        <w:rPr>
          <w:rFonts w:asciiTheme="minorHAnsi" w:hAnsiTheme="minorHAnsi"/>
          <w:szCs w:val="22"/>
          <w:lang w:val="en-GB" w:eastAsia="sv-SE"/>
        </w:rPr>
      </w:pPr>
    </w:p>
    <w:p w:rsidR="00356A4A" w:rsidRPr="00EA5394" w:rsidRDefault="00356A4A" w:rsidP="00356A4A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EA5394">
        <w:rPr>
          <w:rFonts w:ascii="Calibri" w:hAnsi="Calibri" w:cs="Calibri"/>
          <w:b/>
          <w:sz w:val="22"/>
          <w:szCs w:val="20"/>
        </w:rPr>
        <w:t>Jury Reports</w:t>
      </w:r>
    </w:p>
    <w:p w:rsidR="00356A4A" w:rsidRDefault="00356A4A" w:rsidP="00356A4A">
      <w:pPr>
        <w:ind w:left="360"/>
        <w:rPr>
          <w:rFonts w:ascii="Calibri" w:hAnsi="Calibri" w:cs="Calibri"/>
          <w:b/>
          <w:sz w:val="22"/>
          <w:szCs w:val="20"/>
        </w:rPr>
      </w:pPr>
    </w:p>
    <w:p w:rsidR="001B3E52" w:rsidRDefault="007E04E7" w:rsidP="001B3E52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1B3E52">
        <w:rPr>
          <w:rFonts w:ascii="Calibri" w:hAnsi="Calibri" w:cs="Calibri"/>
          <w:b/>
          <w:sz w:val="22"/>
          <w:szCs w:val="20"/>
        </w:rPr>
        <w:t xml:space="preserve">EDS Sanction Fee </w:t>
      </w:r>
      <w:r w:rsidR="001B3E52" w:rsidRPr="001B3E52">
        <w:rPr>
          <w:rFonts w:ascii="Calibri" w:hAnsi="Calibri" w:cs="Calibri"/>
          <w:b/>
          <w:sz w:val="22"/>
          <w:szCs w:val="20"/>
        </w:rPr>
        <w:t>request to review from Japan</w:t>
      </w:r>
      <w:r w:rsidR="00850C00">
        <w:rPr>
          <w:rFonts w:ascii="Calibri" w:hAnsi="Calibri" w:cs="Calibri"/>
          <w:b/>
          <w:sz w:val="22"/>
          <w:szCs w:val="20"/>
        </w:rPr>
        <w:t xml:space="preserve"> (Hiromori)</w:t>
      </w:r>
      <w:r w:rsidR="001B3E52" w:rsidRPr="001B3E52">
        <w:rPr>
          <w:rFonts w:ascii="Calibri" w:hAnsi="Calibri" w:cs="Calibri"/>
          <w:b/>
          <w:sz w:val="22"/>
          <w:szCs w:val="20"/>
        </w:rPr>
        <w:t>.</w:t>
      </w:r>
    </w:p>
    <w:p w:rsidR="001B3E52" w:rsidRDefault="001B3E52" w:rsidP="001B3E52">
      <w:pPr>
        <w:ind w:left="360"/>
        <w:rPr>
          <w:rFonts w:ascii="Calibri" w:hAnsi="Calibri" w:cs="Calibri"/>
          <w:b/>
          <w:sz w:val="22"/>
          <w:szCs w:val="20"/>
        </w:rPr>
      </w:pPr>
    </w:p>
    <w:p w:rsidR="001B3E52" w:rsidRPr="001B3E52" w:rsidRDefault="001B3E52" w:rsidP="001B3E52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b/>
          <w:sz w:val="22"/>
          <w:szCs w:val="20"/>
        </w:rPr>
        <w:t>Proposal from Japan to check Air Law for all Cat1 events</w:t>
      </w:r>
    </w:p>
    <w:p w:rsidR="002104B5" w:rsidRDefault="002104B5" w:rsidP="002104B5">
      <w:pPr>
        <w:ind w:left="1224"/>
        <w:rPr>
          <w:rFonts w:ascii="Calibri" w:hAnsi="Calibri" w:cs="Calibri"/>
          <w:b/>
          <w:sz w:val="22"/>
          <w:szCs w:val="20"/>
        </w:rPr>
      </w:pPr>
    </w:p>
    <w:p w:rsidR="002104B5" w:rsidRDefault="002104B5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>
        <w:rPr>
          <w:rFonts w:ascii="Calibri" w:hAnsi="Calibri" w:cs="Calibri"/>
          <w:b/>
          <w:sz w:val="22"/>
          <w:szCs w:val="20"/>
        </w:rPr>
        <w:t>Review Bureau proposal for PLENARY MEETING 2013</w:t>
      </w:r>
    </w:p>
    <w:p w:rsidR="00356A4A" w:rsidRPr="00356A4A" w:rsidRDefault="00356A4A" w:rsidP="00356A4A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356A4A">
        <w:rPr>
          <w:rFonts w:asciiTheme="minorHAnsi" w:hAnsiTheme="minorHAnsi" w:cs="Calibri"/>
          <w:sz w:val="22"/>
          <w:szCs w:val="22"/>
          <w:lang w:val="en-GB" w:eastAsia="sv-SE"/>
        </w:rPr>
        <w:t>Proposal do reconsider and redefine FAI CAT2 events in aerostation</w:t>
      </w:r>
    </w:p>
    <w:p w:rsidR="00356A4A" w:rsidRPr="00356A4A" w:rsidRDefault="00356A4A" w:rsidP="00356A4A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356A4A">
        <w:rPr>
          <w:rFonts w:asciiTheme="minorHAnsi" w:hAnsiTheme="minorHAnsi" w:cs="Calibri"/>
          <w:sz w:val="22"/>
          <w:szCs w:val="22"/>
          <w:lang w:val="en-GB" w:eastAsia="sv-SE"/>
        </w:rPr>
        <w:t>Proposal for the introduction of a mandatory CIA RANKING LIST</w:t>
      </w:r>
    </w:p>
    <w:p w:rsidR="00356A4A" w:rsidRPr="00356A4A" w:rsidRDefault="00356A4A" w:rsidP="00356A4A">
      <w:pPr>
        <w:numPr>
          <w:ilvl w:val="0"/>
          <w:numId w:val="19"/>
        </w:numPr>
        <w:rPr>
          <w:rFonts w:asciiTheme="minorHAnsi" w:hAnsiTheme="minorHAnsi" w:cs="Calibri"/>
          <w:sz w:val="22"/>
          <w:szCs w:val="22"/>
          <w:lang w:val="en-GB" w:eastAsia="sv-SE"/>
        </w:rPr>
      </w:pPr>
      <w:r w:rsidRPr="00356A4A">
        <w:rPr>
          <w:rFonts w:asciiTheme="minorHAnsi" w:hAnsiTheme="minorHAnsi" w:cs="Calibri"/>
          <w:sz w:val="22"/>
          <w:szCs w:val="22"/>
          <w:lang w:val="en-GB" w:eastAsia="sv-SE"/>
        </w:rPr>
        <w:t>Proposal to make mandatory World-, Continental- and WAG Championship Test Events an integral part of the Championship sanction</w:t>
      </w:r>
    </w:p>
    <w:p w:rsidR="002104B5" w:rsidRPr="00356A4A" w:rsidRDefault="002104B5" w:rsidP="002104B5">
      <w:pPr>
        <w:ind w:left="720"/>
        <w:rPr>
          <w:rFonts w:ascii="Calibri" w:hAnsi="Calibri" w:cs="Calibri"/>
          <w:b/>
          <w:sz w:val="22"/>
          <w:szCs w:val="20"/>
        </w:rPr>
      </w:pPr>
    </w:p>
    <w:p w:rsidR="00356A4A" w:rsidRPr="00EA5394" w:rsidRDefault="007E04E7" w:rsidP="00356A4A">
      <w:pPr>
        <w:rPr>
          <w:rFonts w:ascii="Calibri" w:hAnsi="Calibri" w:cs="Calibri"/>
          <w:b/>
          <w:sz w:val="22"/>
          <w:szCs w:val="20"/>
          <w:highlight w:val="yellow"/>
        </w:rPr>
      </w:pPr>
      <w:r w:rsidRPr="0089637D">
        <w:rPr>
          <w:rFonts w:ascii="Calibri" w:hAnsi="Calibri" w:cs="Calibri"/>
          <w:b/>
          <w:sz w:val="22"/>
          <w:szCs w:val="20"/>
        </w:rPr>
        <w:t xml:space="preserve"> </w:t>
      </w:r>
    </w:p>
    <w:p w:rsidR="00356A4A" w:rsidRPr="009149CF" w:rsidRDefault="00356A4A" w:rsidP="00356A4A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9149CF">
        <w:rPr>
          <w:rFonts w:ascii="Calibri" w:hAnsi="Calibri" w:cs="Calibri"/>
          <w:b/>
          <w:sz w:val="22"/>
          <w:szCs w:val="20"/>
        </w:rPr>
        <w:t>Proposed Motions for the 2013 CIA Plenary Meeting</w:t>
      </w:r>
    </w:p>
    <w:p w:rsidR="00356A4A" w:rsidRPr="009149CF" w:rsidRDefault="00356A4A" w:rsidP="00356A4A">
      <w:pPr>
        <w:numPr>
          <w:ilvl w:val="0"/>
          <w:numId w:val="42"/>
        </w:numPr>
        <w:rPr>
          <w:rFonts w:ascii="Calibri" w:hAnsi="Calibri" w:cs="Calibri"/>
          <w:sz w:val="22"/>
          <w:szCs w:val="20"/>
        </w:rPr>
      </w:pPr>
      <w:r w:rsidRPr="009149CF">
        <w:rPr>
          <w:rFonts w:ascii="Calibri" w:hAnsi="Calibri" w:cs="Calibri"/>
          <w:sz w:val="22"/>
          <w:szCs w:val="20"/>
        </w:rPr>
        <w:t>Change the provision adopted at the 2009 Plenary r</w:t>
      </w:r>
      <w:r>
        <w:rPr>
          <w:rFonts w:ascii="Calibri" w:hAnsi="Calibri" w:cs="Calibri"/>
          <w:sz w:val="22"/>
          <w:szCs w:val="20"/>
        </w:rPr>
        <w:t>egarding the need of bidders to present at least one proposal for an event with Observers when presenting their bids.</w:t>
      </w:r>
    </w:p>
    <w:p w:rsidR="00356A4A" w:rsidRPr="00EA5394" w:rsidRDefault="00356A4A" w:rsidP="00356A4A">
      <w:pPr>
        <w:rPr>
          <w:rFonts w:ascii="Calibri" w:hAnsi="Calibri" w:cs="Calibri"/>
          <w:b/>
          <w:sz w:val="22"/>
          <w:szCs w:val="20"/>
          <w:highlight w:val="yellow"/>
        </w:rPr>
      </w:pPr>
    </w:p>
    <w:p w:rsidR="007E04E7" w:rsidRPr="0089637D" w:rsidRDefault="007E04E7" w:rsidP="00356A4A">
      <w:pPr>
        <w:rPr>
          <w:rFonts w:ascii="Calibri" w:hAnsi="Calibri" w:cs="Calibri"/>
          <w:b/>
          <w:sz w:val="22"/>
          <w:szCs w:val="20"/>
        </w:rPr>
      </w:pPr>
    </w:p>
    <w:p w:rsidR="008D4F43" w:rsidRPr="0089637D" w:rsidRDefault="008D4F43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89637D">
        <w:rPr>
          <w:rFonts w:ascii="Calibri" w:hAnsi="Calibri" w:cs="Calibri"/>
          <w:b/>
          <w:sz w:val="22"/>
          <w:szCs w:val="20"/>
        </w:rPr>
        <w:t>EDS Plans for 20</w:t>
      </w:r>
      <w:r w:rsidR="00A6063B" w:rsidRPr="0089637D">
        <w:rPr>
          <w:rFonts w:ascii="Calibri" w:hAnsi="Calibri" w:cs="Calibri"/>
          <w:b/>
          <w:sz w:val="22"/>
          <w:szCs w:val="20"/>
        </w:rPr>
        <w:t>1</w:t>
      </w:r>
      <w:r w:rsidR="002104B5">
        <w:rPr>
          <w:rFonts w:ascii="Calibri" w:hAnsi="Calibri" w:cs="Calibri"/>
          <w:b/>
          <w:sz w:val="22"/>
          <w:szCs w:val="20"/>
        </w:rPr>
        <w:t>3</w:t>
      </w:r>
    </w:p>
    <w:p w:rsidR="00D62FAA" w:rsidRPr="0089637D" w:rsidRDefault="007E04E7" w:rsidP="00E57AAD">
      <w:pPr>
        <w:numPr>
          <w:ilvl w:val="0"/>
          <w:numId w:val="4"/>
        </w:numPr>
        <w:rPr>
          <w:rFonts w:ascii="Calibri" w:hAnsi="Calibri" w:cs="Calibri"/>
          <w:sz w:val="22"/>
          <w:szCs w:val="20"/>
        </w:rPr>
      </w:pPr>
      <w:r w:rsidRPr="0089637D">
        <w:rPr>
          <w:rFonts w:ascii="Calibri" w:hAnsi="Calibri" w:cs="Calibri"/>
          <w:sz w:val="22"/>
          <w:szCs w:val="20"/>
        </w:rPr>
        <w:t>Updating</w:t>
      </w:r>
      <w:r w:rsidR="00D62FAA" w:rsidRPr="0089637D">
        <w:rPr>
          <w:rFonts w:ascii="Calibri" w:hAnsi="Calibri" w:cs="Calibri"/>
          <w:sz w:val="22"/>
          <w:szCs w:val="20"/>
        </w:rPr>
        <w:t xml:space="preserve"> EDS Documents </w:t>
      </w:r>
    </w:p>
    <w:p w:rsidR="00570FEB" w:rsidRPr="00850C00" w:rsidRDefault="00570FEB" w:rsidP="00E57AAD">
      <w:pPr>
        <w:numPr>
          <w:ilvl w:val="0"/>
          <w:numId w:val="4"/>
        </w:numPr>
        <w:rPr>
          <w:rFonts w:ascii="Calibri" w:hAnsi="Calibri" w:cs="Calibri"/>
          <w:sz w:val="22"/>
          <w:szCs w:val="20"/>
        </w:rPr>
      </w:pPr>
      <w:r w:rsidRPr="00850C00">
        <w:rPr>
          <w:rFonts w:ascii="Calibri" w:hAnsi="Calibri" w:cs="Calibri"/>
          <w:sz w:val="22"/>
          <w:szCs w:val="20"/>
        </w:rPr>
        <w:t>Sanction documents, emphasize dates and NAC involvement</w:t>
      </w:r>
    </w:p>
    <w:p w:rsidR="00A7525A" w:rsidRPr="0089637D" w:rsidRDefault="00A7525A" w:rsidP="00E57AAD">
      <w:pPr>
        <w:numPr>
          <w:ilvl w:val="0"/>
          <w:numId w:val="4"/>
        </w:numPr>
        <w:rPr>
          <w:rFonts w:ascii="Calibri" w:hAnsi="Calibri" w:cs="Calibri"/>
          <w:sz w:val="22"/>
          <w:szCs w:val="20"/>
        </w:rPr>
      </w:pPr>
      <w:r w:rsidRPr="0089637D">
        <w:rPr>
          <w:rFonts w:ascii="Calibri" w:hAnsi="Calibri" w:cs="Calibri"/>
          <w:sz w:val="22"/>
          <w:szCs w:val="20"/>
        </w:rPr>
        <w:t>Organizers handbook</w:t>
      </w:r>
    </w:p>
    <w:p w:rsidR="00356A4A" w:rsidRDefault="00356A4A" w:rsidP="00356A4A">
      <w:pPr>
        <w:rPr>
          <w:rFonts w:ascii="Calibri" w:hAnsi="Calibri" w:cs="Calibri"/>
          <w:sz w:val="22"/>
          <w:szCs w:val="20"/>
        </w:rPr>
      </w:pPr>
    </w:p>
    <w:p w:rsidR="00356A4A" w:rsidRPr="00EA5394" w:rsidRDefault="00356A4A" w:rsidP="00356A4A">
      <w:pPr>
        <w:ind w:left="360"/>
        <w:rPr>
          <w:rFonts w:ascii="Calibri" w:hAnsi="Calibri" w:cs="Calibri"/>
          <w:b/>
          <w:sz w:val="22"/>
          <w:szCs w:val="20"/>
        </w:rPr>
      </w:pPr>
    </w:p>
    <w:p w:rsidR="00356A4A" w:rsidRPr="00EA5394" w:rsidRDefault="00356A4A" w:rsidP="00356A4A">
      <w:pPr>
        <w:numPr>
          <w:ilvl w:val="0"/>
          <w:numId w:val="3"/>
        </w:numPr>
        <w:rPr>
          <w:rFonts w:ascii="Calibri" w:hAnsi="Calibri" w:cs="Calibri"/>
          <w:b/>
          <w:sz w:val="22"/>
          <w:szCs w:val="20"/>
        </w:rPr>
      </w:pPr>
      <w:r w:rsidRPr="00EA5394">
        <w:rPr>
          <w:rFonts w:ascii="Calibri" w:hAnsi="Calibri" w:cs="Calibri"/>
          <w:b/>
          <w:sz w:val="22"/>
          <w:szCs w:val="20"/>
        </w:rPr>
        <w:t>Membership of EDS and nomination of Chairman for 2013</w:t>
      </w:r>
    </w:p>
    <w:p w:rsidR="00356A4A" w:rsidRPr="0089637D" w:rsidRDefault="00356A4A" w:rsidP="00356A4A">
      <w:pPr>
        <w:rPr>
          <w:rFonts w:ascii="Calibri" w:hAnsi="Calibri" w:cs="Calibri"/>
          <w:sz w:val="22"/>
          <w:szCs w:val="20"/>
        </w:rPr>
      </w:pPr>
    </w:p>
    <w:sectPr w:rsidR="00356A4A" w:rsidRPr="0089637D" w:rsidSect="007E04E7">
      <w:headerReference w:type="default" r:id="rId8"/>
      <w:footerReference w:type="default" r:id="rId9"/>
      <w:pgSz w:w="12240" w:h="15840" w:code="1"/>
      <w:pgMar w:top="1008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43" w:rsidRDefault="00600743">
      <w:r>
        <w:separator/>
      </w:r>
    </w:p>
  </w:endnote>
  <w:endnote w:type="continuationSeparator" w:id="0">
    <w:p w:rsidR="00600743" w:rsidRDefault="0060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626" w:rsidRDefault="00D8710D" w:rsidP="005C6BD8">
    <w:pPr>
      <w:pStyle w:val="Footer"/>
      <w:jc w:val="right"/>
    </w:pPr>
    <w:r>
      <w:rPr>
        <w:rStyle w:val="PageNumber"/>
      </w:rPr>
      <w:fldChar w:fldCharType="begin"/>
    </w:r>
    <w:r w:rsidR="00383626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000D">
      <w:rPr>
        <w:rStyle w:val="PageNumber"/>
        <w:noProof/>
      </w:rPr>
      <w:t>2</w:t>
    </w:r>
    <w:r>
      <w:rPr>
        <w:rStyle w:val="PageNumber"/>
      </w:rPr>
      <w:fldChar w:fldCharType="end"/>
    </w:r>
    <w:r w:rsidR="00383626">
      <w:tab/>
      <w:t xml:space="preserve">Page </w:t>
    </w:r>
    <w:r>
      <w:fldChar w:fldCharType="begin"/>
    </w:r>
    <w:r w:rsidR="005E7B30">
      <w:instrText xml:space="preserve"> PAGE </w:instrText>
    </w:r>
    <w:r>
      <w:fldChar w:fldCharType="separate"/>
    </w:r>
    <w:r w:rsidR="0068000D">
      <w:rPr>
        <w:noProof/>
      </w:rPr>
      <w:t>2</w:t>
    </w:r>
    <w:r>
      <w:rPr>
        <w:noProof/>
      </w:rPr>
      <w:fldChar w:fldCharType="end"/>
    </w:r>
    <w:r w:rsidR="00383626">
      <w:t xml:space="preserve"> of </w:t>
    </w:r>
    <w:r>
      <w:fldChar w:fldCharType="begin"/>
    </w:r>
    <w:r w:rsidR="005E7B30">
      <w:instrText xml:space="preserve"> NUMPAGES </w:instrText>
    </w:r>
    <w:r>
      <w:fldChar w:fldCharType="separate"/>
    </w:r>
    <w:r w:rsidR="0068000D">
      <w:rPr>
        <w:noProof/>
      </w:rPr>
      <w:t>2</w:t>
    </w:r>
    <w:r>
      <w:rPr>
        <w:noProof/>
      </w:rPr>
      <w:fldChar w:fldCharType="end"/>
    </w:r>
    <w:r w:rsidR="00383626"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43" w:rsidRDefault="00600743">
      <w:r>
        <w:separator/>
      </w:r>
    </w:p>
  </w:footnote>
  <w:footnote w:type="continuationSeparator" w:id="0">
    <w:p w:rsidR="00600743" w:rsidRDefault="006007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626" w:rsidRDefault="0068000D">
    <w:pPr>
      <w:pStyle w:val="Header"/>
      <w:jc w:val="right"/>
      <w:rPr>
        <w:b/>
        <w:i/>
        <w:sz w:val="20"/>
      </w:rPr>
    </w:pPr>
    <w:r>
      <w:rPr>
        <w:b/>
        <w:i/>
        <w:sz w:val="20"/>
      </w:rPr>
      <w:t xml:space="preserve">2013 </w:t>
    </w:r>
    <w:r w:rsidR="00383626">
      <w:rPr>
        <w:b/>
        <w:i/>
        <w:sz w:val="20"/>
      </w:rPr>
      <w:t xml:space="preserve">CIA PLENARY AGENDA </w:t>
    </w:r>
    <w:r>
      <w:rPr>
        <w:b/>
        <w:i/>
        <w:sz w:val="20"/>
      </w:rPr>
      <w:t xml:space="preserve">- </w:t>
    </w:r>
    <w:proofErr w:type="gramStart"/>
    <w:r w:rsidR="00383626">
      <w:rPr>
        <w:b/>
        <w:i/>
        <w:sz w:val="20"/>
      </w:rPr>
      <w:t xml:space="preserve">APPENDIX  </w:t>
    </w:r>
    <w:r>
      <w:rPr>
        <w:b/>
        <w:i/>
        <w:sz w:val="20"/>
      </w:rPr>
      <w:t>5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A4F"/>
    <w:multiLevelType w:val="hybridMultilevel"/>
    <w:tmpl w:val="8218549C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C647F42"/>
    <w:multiLevelType w:val="hybridMultilevel"/>
    <w:tmpl w:val="CF64C386"/>
    <w:lvl w:ilvl="0" w:tplc="0416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">
    <w:nsid w:val="0CE90B26"/>
    <w:multiLevelType w:val="hybridMultilevel"/>
    <w:tmpl w:val="CF32637C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">
    <w:nsid w:val="0D825CD1"/>
    <w:multiLevelType w:val="hybridMultilevel"/>
    <w:tmpl w:val="25E04D7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3315E2"/>
    <w:multiLevelType w:val="multilevel"/>
    <w:tmpl w:val="BD3C15AE"/>
    <w:lvl w:ilvl="0">
      <w:start w:val="1"/>
      <w:numFmt w:val="decimal"/>
      <w:isLgl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5">
    <w:nsid w:val="12A4552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BD226A"/>
    <w:multiLevelType w:val="hybridMultilevel"/>
    <w:tmpl w:val="D00AB5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3F1841"/>
    <w:multiLevelType w:val="hybridMultilevel"/>
    <w:tmpl w:val="7BD40E2A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8">
    <w:nsid w:val="1AAF55A6"/>
    <w:multiLevelType w:val="hybridMultilevel"/>
    <w:tmpl w:val="A800946A"/>
    <w:lvl w:ilvl="0" w:tplc="FFFFFFFF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FFFFFFF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C4E189D"/>
    <w:multiLevelType w:val="multilevel"/>
    <w:tmpl w:val="36104C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30500A"/>
    <w:multiLevelType w:val="hybridMultilevel"/>
    <w:tmpl w:val="B37ADE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D37A96"/>
    <w:multiLevelType w:val="hybridMultilevel"/>
    <w:tmpl w:val="E4CAA1E8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DB8E61C6">
      <w:start w:val="2"/>
      <w:numFmt w:val="lowerLetter"/>
      <w:lvlText w:val="%2)"/>
      <w:lvlJc w:val="left"/>
      <w:pPr>
        <w:tabs>
          <w:tab w:val="num" w:pos="1944"/>
        </w:tabs>
        <w:ind w:left="194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2">
    <w:nsid w:val="26070DBE"/>
    <w:multiLevelType w:val="hybridMultilevel"/>
    <w:tmpl w:val="B426C2CC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3">
    <w:nsid w:val="289B6D68"/>
    <w:multiLevelType w:val="hybridMultilevel"/>
    <w:tmpl w:val="AE5A21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CA65F3"/>
    <w:multiLevelType w:val="multilevel"/>
    <w:tmpl w:val="5A501538"/>
    <w:lvl w:ilvl="0">
      <w:start w:val="1"/>
      <w:numFmt w:val="decimal"/>
      <w:pStyle w:val="Heading1"/>
      <w:isLgl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2F144F50"/>
    <w:multiLevelType w:val="hybridMultilevel"/>
    <w:tmpl w:val="EAAC71BA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6">
    <w:nsid w:val="36C56FD8"/>
    <w:multiLevelType w:val="hybridMultilevel"/>
    <w:tmpl w:val="112E849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9A0B28"/>
    <w:multiLevelType w:val="hybridMultilevel"/>
    <w:tmpl w:val="67FA704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DAB094D"/>
    <w:multiLevelType w:val="hybridMultilevel"/>
    <w:tmpl w:val="072A29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4E06C0"/>
    <w:multiLevelType w:val="hybridMultilevel"/>
    <w:tmpl w:val="36104C5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7B0740"/>
    <w:multiLevelType w:val="hybridMultilevel"/>
    <w:tmpl w:val="AE5A21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28707C"/>
    <w:multiLevelType w:val="hybridMultilevel"/>
    <w:tmpl w:val="345E5E2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4545EB"/>
    <w:multiLevelType w:val="hybridMultilevel"/>
    <w:tmpl w:val="07E8C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34834"/>
    <w:multiLevelType w:val="hybridMultilevel"/>
    <w:tmpl w:val="7C3C9926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4">
    <w:nsid w:val="54795D62"/>
    <w:multiLevelType w:val="hybridMultilevel"/>
    <w:tmpl w:val="745E968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883132"/>
    <w:multiLevelType w:val="hybridMultilevel"/>
    <w:tmpl w:val="31C01C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C31331"/>
    <w:multiLevelType w:val="multilevel"/>
    <w:tmpl w:val="9F5A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F61254"/>
    <w:multiLevelType w:val="hybridMultilevel"/>
    <w:tmpl w:val="741CF392"/>
    <w:lvl w:ilvl="0" w:tplc="0409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77474B"/>
    <w:multiLevelType w:val="hybridMultilevel"/>
    <w:tmpl w:val="8D986B9E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9">
    <w:nsid w:val="64986666"/>
    <w:multiLevelType w:val="hybridMultilevel"/>
    <w:tmpl w:val="31BEC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66D3E90"/>
    <w:multiLevelType w:val="hybridMultilevel"/>
    <w:tmpl w:val="C20602BC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304"/>
        </w:tabs>
        <w:ind w:left="2304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024"/>
        </w:tabs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44"/>
        </w:tabs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64"/>
        </w:tabs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84"/>
        </w:tabs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04"/>
        </w:tabs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24"/>
        </w:tabs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44"/>
        </w:tabs>
        <w:ind w:left="7344" w:hanging="180"/>
      </w:pPr>
    </w:lvl>
  </w:abstractNum>
  <w:abstractNum w:abstractNumId="31">
    <w:nsid w:val="669236B7"/>
    <w:multiLevelType w:val="hybridMultilevel"/>
    <w:tmpl w:val="B5889796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32">
    <w:nsid w:val="6A9B07FD"/>
    <w:multiLevelType w:val="hybridMultilevel"/>
    <w:tmpl w:val="5E7044B0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33">
    <w:nsid w:val="6F223882"/>
    <w:multiLevelType w:val="hybridMultilevel"/>
    <w:tmpl w:val="38DE24C8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4">
    <w:nsid w:val="72C54CB9"/>
    <w:multiLevelType w:val="hybridMultilevel"/>
    <w:tmpl w:val="AE5A21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A25F8B"/>
    <w:multiLevelType w:val="hybridMultilevel"/>
    <w:tmpl w:val="53821DE4"/>
    <w:lvl w:ilvl="0" w:tplc="0409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36">
    <w:nsid w:val="76167667"/>
    <w:multiLevelType w:val="hybridMultilevel"/>
    <w:tmpl w:val="372CF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EC5A80"/>
    <w:multiLevelType w:val="hybridMultilevel"/>
    <w:tmpl w:val="5E123E3E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5"/>
  </w:num>
  <w:num w:numId="4">
    <w:abstractNumId w:val="15"/>
  </w:num>
  <w:num w:numId="5">
    <w:abstractNumId w:val="28"/>
  </w:num>
  <w:num w:numId="6">
    <w:abstractNumId w:val="2"/>
  </w:num>
  <w:num w:numId="7">
    <w:abstractNumId w:val="30"/>
  </w:num>
  <w:num w:numId="8">
    <w:abstractNumId w:val="7"/>
  </w:num>
  <w:num w:numId="9">
    <w:abstractNumId w:val="6"/>
  </w:num>
  <w:num w:numId="10">
    <w:abstractNumId w:val="23"/>
  </w:num>
  <w:num w:numId="11">
    <w:abstractNumId w:val="37"/>
  </w:num>
  <w:num w:numId="12">
    <w:abstractNumId w:val="27"/>
  </w:num>
  <w:num w:numId="13">
    <w:abstractNumId w:val="35"/>
  </w:num>
  <w:num w:numId="14">
    <w:abstractNumId w:val="29"/>
  </w:num>
  <w:num w:numId="15">
    <w:abstractNumId w:val="34"/>
  </w:num>
  <w:num w:numId="16">
    <w:abstractNumId w:val="11"/>
  </w:num>
  <w:num w:numId="17">
    <w:abstractNumId w:val="10"/>
  </w:num>
  <w:num w:numId="18">
    <w:abstractNumId w:val="17"/>
  </w:num>
  <w:num w:numId="19">
    <w:abstractNumId w:val="0"/>
  </w:num>
  <w:num w:numId="20">
    <w:abstractNumId w:val="32"/>
  </w:num>
  <w:num w:numId="21">
    <w:abstractNumId w:val="31"/>
  </w:num>
  <w:num w:numId="22">
    <w:abstractNumId w:val="21"/>
  </w:num>
  <w:num w:numId="23">
    <w:abstractNumId w:val="19"/>
  </w:num>
  <w:num w:numId="24">
    <w:abstractNumId w:val="9"/>
  </w:num>
  <w:num w:numId="25">
    <w:abstractNumId w:val="36"/>
  </w:num>
  <w:num w:numId="26">
    <w:abstractNumId w:val="3"/>
  </w:num>
  <w:num w:numId="27">
    <w:abstractNumId w:val="26"/>
  </w:num>
  <w:num w:numId="28">
    <w:abstractNumId w:val="24"/>
  </w:num>
  <w:num w:numId="29">
    <w:abstractNumId w:val="33"/>
  </w:num>
  <w:num w:numId="30">
    <w:abstractNumId w:val="25"/>
  </w:num>
  <w:num w:numId="31">
    <w:abstractNumId w:val="12"/>
  </w:num>
  <w:num w:numId="32">
    <w:abstractNumId w:val="16"/>
  </w:num>
  <w:num w:numId="33">
    <w:abstractNumId w:val="20"/>
  </w:num>
  <w:num w:numId="34">
    <w:abstractNumId w:val="13"/>
  </w:num>
  <w:num w:numId="35">
    <w:abstractNumId w:val="8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43"/>
    <w:rsid w:val="000002AF"/>
    <w:rsid w:val="000040AB"/>
    <w:rsid w:val="00017BDF"/>
    <w:rsid w:val="00023B1B"/>
    <w:rsid w:val="0003202A"/>
    <w:rsid w:val="00073032"/>
    <w:rsid w:val="000D162F"/>
    <w:rsid w:val="000D1817"/>
    <w:rsid w:val="000D1C5F"/>
    <w:rsid w:val="000D4A1A"/>
    <w:rsid w:val="000D7B6E"/>
    <w:rsid w:val="000E0919"/>
    <w:rsid w:val="000F4A94"/>
    <w:rsid w:val="00103321"/>
    <w:rsid w:val="00110DE9"/>
    <w:rsid w:val="0011246B"/>
    <w:rsid w:val="00123AAA"/>
    <w:rsid w:val="00136E6B"/>
    <w:rsid w:val="00141BB2"/>
    <w:rsid w:val="0014409A"/>
    <w:rsid w:val="001472B3"/>
    <w:rsid w:val="001566CC"/>
    <w:rsid w:val="001621EF"/>
    <w:rsid w:val="0017436D"/>
    <w:rsid w:val="0017725D"/>
    <w:rsid w:val="001A678D"/>
    <w:rsid w:val="001B3E52"/>
    <w:rsid w:val="001E5097"/>
    <w:rsid w:val="002104B5"/>
    <w:rsid w:val="00215231"/>
    <w:rsid w:val="00216E17"/>
    <w:rsid w:val="00223843"/>
    <w:rsid w:val="00224ACF"/>
    <w:rsid w:val="00226816"/>
    <w:rsid w:val="00232FB5"/>
    <w:rsid w:val="002338E6"/>
    <w:rsid w:val="00254EA7"/>
    <w:rsid w:val="00256172"/>
    <w:rsid w:val="002606A2"/>
    <w:rsid w:val="00282550"/>
    <w:rsid w:val="00286530"/>
    <w:rsid w:val="002866E1"/>
    <w:rsid w:val="002916D5"/>
    <w:rsid w:val="00291FB1"/>
    <w:rsid w:val="00294290"/>
    <w:rsid w:val="00297662"/>
    <w:rsid w:val="002C4F69"/>
    <w:rsid w:val="002D108F"/>
    <w:rsid w:val="002E166A"/>
    <w:rsid w:val="002F4016"/>
    <w:rsid w:val="003001C0"/>
    <w:rsid w:val="00313CCA"/>
    <w:rsid w:val="00356A4A"/>
    <w:rsid w:val="00360B18"/>
    <w:rsid w:val="00376122"/>
    <w:rsid w:val="003813BA"/>
    <w:rsid w:val="00383626"/>
    <w:rsid w:val="00384835"/>
    <w:rsid w:val="003A147A"/>
    <w:rsid w:val="003D04C8"/>
    <w:rsid w:val="003E430F"/>
    <w:rsid w:val="003F28E1"/>
    <w:rsid w:val="003F6937"/>
    <w:rsid w:val="00425104"/>
    <w:rsid w:val="00440ACB"/>
    <w:rsid w:val="00462343"/>
    <w:rsid w:val="00464330"/>
    <w:rsid w:val="00476D1F"/>
    <w:rsid w:val="00494550"/>
    <w:rsid w:val="004A5EFD"/>
    <w:rsid w:val="004D24C4"/>
    <w:rsid w:val="004E2222"/>
    <w:rsid w:val="005419D2"/>
    <w:rsid w:val="0055403D"/>
    <w:rsid w:val="00570FEB"/>
    <w:rsid w:val="00577E66"/>
    <w:rsid w:val="00582C16"/>
    <w:rsid w:val="00586B83"/>
    <w:rsid w:val="00592DDF"/>
    <w:rsid w:val="005C6BD8"/>
    <w:rsid w:val="005E7B30"/>
    <w:rsid w:val="005F27C5"/>
    <w:rsid w:val="00600743"/>
    <w:rsid w:val="00622CF4"/>
    <w:rsid w:val="00627E6A"/>
    <w:rsid w:val="00627F99"/>
    <w:rsid w:val="00655C97"/>
    <w:rsid w:val="0066765E"/>
    <w:rsid w:val="00671B9A"/>
    <w:rsid w:val="00673418"/>
    <w:rsid w:val="0068000D"/>
    <w:rsid w:val="006A59AB"/>
    <w:rsid w:val="006A74C4"/>
    <w:rsid w:val="006B2148"/>
    <w:rsid w:val="006B669F"/>
    <w:rsid w:val="006C70D1"/>
    <w:rsid w:val="006D57C7"/>
    <w:rsid w:val="006F0A03"/>
    <w:rsid w:val="006F7BAB"/>
    <w:rsid w:val="007153C4"/>
    <w:rsid w:val="007163F0"/>
    <w:rsid w:val="007409F4"/>
    <w:rsid w:val="00767CB2"/>
    <w:rsid w:val="007943F5"/>
    <w:rsid w:val="007A056A"/>
    <w:rsid w:val="007E04E7"/>
    <w:rsid w:val="007E79FA"/>
    <w:rsid w:val="007F7433"/>
    <w:rsid w:val="00803AFC"/>
    <w:rsid w:val="00850C00"/>
    <w:rsid w:val="008539BC"/>
    <w:rsid w:val="00884F49"/>
    <w:rsid w:val="00886E29"/>
    <w:rsid w:val="0089637D"/>
    <w:rsid w:val="008D4F43"/>
    <w:rsid w:val="008E4013"/>
    <w:rsid w:val="008F7971"/>
    <w:rsid w:val="0090683D"/>
    <w:rsid w:val="0091674A"/>
    <w:rsid w:val="009776F0"/>
    <w:rsid w:val="00982EF3"/>
    <w:rsid w:val="009C42FA"/>
    <w:rsid w:val="009D5101"/>
    <w:rsid w:val="009D5F45"/>
    <w:rsid w:val="009F16C1"/>
    <w:rsid w:val="009F2B74"/>
    <w:rsid w:val="00A36ADD"/>
    <w:rsid w:val="00A43085"/>
    <w:rsid w:val="00A6063B"/>
    <w:rsid w:val="00A7525A"/>
    <w:rsid w:val="00A96640"/>
    <w:rsid w:val="00AC40DC"/>
    <w:rsid w:val="00AE4489"/>
    <w:rsid w:val="00AF5319"/>
    <w:rsid w:val="00B00125"/>
    <w:rsid w:val="00B14EB1"/>
    <w:rsid w:val="00B44730"/>
    <w:rsid w:val="00B530EC"/>
    <w:rsid w:val="00B65A37"/>
    <w:rsid w:val="00B65F21"/>
    <w:rsid w:val="00B709B8"/>
    <w:rsid w:val="00B74AB2"/>
    <w:rsid w:val="00B91BA9"/>
    <w:rsid w:val="00B97F1E"/>
    <w:rsid w:val="00BA59D2"/>
    <w:rsid w:val="00BD7CE5"/>
    <w:rsid w:val="00BE73A9"/>
    <w:rsid w:val="00C23A0C"/>
    <w:rsid w:val="00C31FFD"/>
    <w:rsid w:val="00C328B5"/>
    <w:rsid w:val="00C36952"/>
    <w:rsid w:val="00C50FED"/>
    <w:rsid w:val="00C716F5"/>
    <w:rsid w:val="00C825E3"/>
    <w:rsid w:val="00C85858"/>
    <w:rsid w:val="00CB5DB6"/>
    <w:rsid w:val="00CB609A"/>
    <w:rsid w:val="00CC13B1"/>
    <w:rsid w:val="00CC7093"/>
    <w:rsid w:val="00CD2444"/>
    <w:rsid w:val="00CD4FB6"/>
    <w:rsid w:val="00CF4575"/>
    <w:rsid w:val="00D027B5"/>
    <w:rsid w:val="00D2541A"/>
    <w:rsid w:val="00D51014"/>
    <w:rsid w:val="00D62FAA"/>
    <w:rsid w:val="00D65A95"/>
    <w:rsid w:val="00D8710D"/>
    <w:rsid w:val="00DA7C36"/>
    <w:rsid w:val="00E05C27"/>
    <w:rsid w:val="00E114AC"/>
    <w:rsid w:val="00E12127"/>
    <w:rsid w:val="00E26384"/>
    <w:rsid w:val="00E461D8"/>
    <w:rsid w:val="00E570DA"/>
    <w:rsid w:val="00E57AAD"/>
    <w:rsid w:val="00E93701"/>
    <w:rsid w:val="00F02848"/>
    <w:rsid w:val="00F05AAB"/>
    <w:rsid w:val="00F173E9"/>
    <w:rsid w:val="00F24B04"/>
    <w:rsid w:val="00F448B7"/>
    <w:rsid w:val="00F54C24"/>
    <w:rsid w:val="00F9258F"/>
    <w:rsid w:val="00FA473E"/>
    <w:rsid w:val="00FC693E"/>
    <w:rsid w:val="00FF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693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F2B74"/>
    <w:pPr>
      <w:keepNext/>
      <w:numPr>
        <w:numId w:val="2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F2B74"/>
    <w:pPr>
      <w:keepNext/>
      <w:numPr>
        <w:ilvl w:val="1"/>
        <w:numId w:val="1"/>
      </w:numPr>
      <w:tabs>
        <w:tab w:val="clear" w:pos="1080"/>
      </w:tabs>
      <w:ind w:left="1440" w:hanging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F2B74"/>
    <w:pPr>
      <w:keepNext/>
      <w:suppressAutoHyphens/>
      <w:spacing w:before="240" w:after="60"/>
      <w:outlineLvl w:val="2"/>
    </w:pPr>
    <w:rPr>
      <w:rFonts w:ascii="Arial" w:hAnsi="Arial"/>
      <w:szCs w:val="20"/>
      <w:lang w:val="fr-FR" w:eastAsia="fr-FR"/>
    </w:rPr>
  </w:style>
  <w:style w:type="paragraph" w:styleId="Heading4">
    <w:name w:val="heading 4"/>
    <w:basedOn w:val="Normal"/>
    <w:next w:val="Normal"/>
    <w:qFormat/>
    <w:rsid w:val="009F2B74"/>
    <w:pPr>
      <w:keepNext/>
      <w:jc w:val="center"/>
      <w:outlineLvl w:val="3"/>
    </w:pPr>
    <w:rPr>
      <w:b/>
      <w:bCs/>
      <w:color w:val="FF0000"/>
      <w:sz w:val="20"/>
    </w:rPr>
  </w:style>
  <w:style w:type="paragraph" w:styleId="Heading5">
    <w:name w:val="heading 5"/>
    <w:basedOn w:val="Normal"/>
    <w:next w:val="Normal"/>
    <w:qFormat/>
    <w:rsid w:val="009F2B74"/>
    <w:pPr>
      <w:keepNext/>
      <w:jc w:val="center"/>
      <w:outlineLvl w:val="4"/>
    </w:pPr>
    <w:rPr>
      <w:b/>
      <w:bCs/>
      <w:sz w:val="20"/>
    </w:rPr>
  </w:style>
  <w:style w:type="paragraph" w:styleId="Heading6">
    <w:name w:val="heading 6"/>
    <w:basedOn w:val="Normal"/>
    <w:next w:val="Normal"/>
    <w:qFormat/>
    <w:rsid w:val="009F2B74"/>
    <w:pPr>
      <w:keepNext/>
      <w:outlineLvl w:val="5"/>
    </w:pPr>
    <w:rPr>
      <w:b/>
      <w:bCs/>
      <w:sz w:val="20"/>
    </w:rPr>
  </w:style>
  <w:style w:type="paragraph" w:styleId="Heading7">
    <w:name w:val="heading 7"/>
    <w:basedOn w:val="Normal"/>
    <w:next w:val="Normal"/>
    <w:qFormat/>
    <w:rsid w:val="009F2B74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9F2B74"/>
    <w:pPr>
      <w:keepNext/>
      <w:ind w:firstLine="360"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9F2B74"/>
    <w:pPr>
      <w:keepNext/>
      <w:ind w:left="72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nehorizontale">
    <w:name w:val="Ligne horizontale"/>
    <w:basedOn w:val="Normal"/>
    <w:next w:val="BodyText"/>
    <w:rsid w:val="009F2B74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20"/>
      <w:lang w:val="fr-FR" w:eastAsia="fr-FR"/>
    </w:rPr>
  </w:style>
  <w:style w:type="paragraph" w:styleId="BodyText">
    <w:name w:val="Body Text"/>
    <w:basedOn w:val="Normal"/>
    <w:rsid w:val="009F2B74"/>
    <w:pPr>
      <w:spacing w:after="120"/>
    </w:pPr>
  </w:style>
  <w:style w:type="paragraph" w:styleId="BodyTextIndent">
    <w:name w:val="Body Text Indent"/>
    <w:basedOn w:val="Normal"/>
    <w:rsid w:val="009F2B74"/>
    <w:pPr>
      <w:ind w:left="864"/>
    </w:pPr>
  </w:style>
  <w:style w:type="paragraph" w:styleId="Header">
    <w:name w:val="header"/>
    <w:basedOn w:val="Normal"/>
    <w:rsid w:val="009F2B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2B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2B74"/>
  </w:style>
  <w:style w:type="paragraph" w:styleId="BodyTextIndent2">
    <w:name w:val="Body Text Indent 2"/>
    <w:basedOn w:val="Normal"/>
    <w:rsid w:val="009F2B74"/>
    <w:pPr>
      <w:ind w:left="432"/>
    </w:pPr>
  </w:style>
  <w:style w:type="paragraph" w:styleId="NormalWeb">
    <w:name w:val="Normal (Web)"/>
    <w:basedOn w:val="Normal"/>
    <w:rsid w:val="009F2B74"/>
    <w:pPr>
      <w:spacing w:before="100" w:beforeAutospacing="1" w:after="100" w:afterAutospacing="1"/>
    </w:pPr>
  </w:style>
  <w:style w:type="paragraph" w:styleId="BodyTextIndent3">
    <w:name w:val="Body Text Indent 3"/>
    <w:basedOn w:val="Normal"/>
    <w:rsid w:val="009F2B74"/>
    <w:pPr>
      <w:ind w:left="1440"/>
    </w:pPr>
    <w:rPr>
      <w:lang w:val="en-GB"/>
    </w:rPr>
  </w:style>
  <w:style w:type="paragraph" w:styleId="TOC1">
    <w:name w:val="toc 1"/>
    <w:basedOn w:val="Normal"/>
    <w:next w:val="Normal"/>
    <w:autoRedefine/>
    <w:semiHidden/>
    <w:rsid w:val="009F2B74"/>
  </w:style>
  <w:style w:type="paragraph" w:styleId="TOC2">
    <w:name w:val="toc 2"/>
    <w:basedOn w:val="Normal"/>
    <w:next w:val="Normal"/>
    <w:autoRedefine/>
    <w:semiHidden/>
    <w:rsid w:val="009F2B74"/>
    <w:pPr>
      <w:ind w:left="720"/>
    </w:pPr>
  </w:style>
  <w:style w:type="paragraph" w:styleId="TOC3">
    <w:name w:val="toc 3"/>
    <w:basedOn w:val="Normal"/>
    <w:next w:val="Normal"/>
    <w:autoRedefine/>
    <w:semiHidden/>
    <w:rsid w:val="009F2B74"/>
    <w:pPr>
      <w:ind w:left="480"/>
    </w:pPr>
  </w:style>
  <w:style w:type="paragraph" w:styleId="TOC4">
    <w:name w:val="toc 4"/>
    <w:basedOn w:val="Normal"/>
    <w:next w:val="Normal"/>
    <w:autoRedefine/>
    <w:semiHidden/>
    <w:rsid w:val="009F2B74"/>
    <w:pPr>
      <w:ind w:left="720"/>
    </w:pPr>
  </w:style>
  <w:style w:type="paragraph" w:styleId="TOC5">
    <w:name w:val="toc 5"/>
    <w:basedOn w:val="Normal"/>
    <w:next w:val="Normal"/>
    <w:autoRedefine/>
    <w:semiHidden/>
    <w:rsid w:val="009F2B74"/>
    <w:pPr>
      <w:ind w:left="960"/>
    </w:pPr>
  </w:style>
  <w:style w:type="paragraph" w:styleId="TOC6">
    <w:name w:val="toc 6"/>
    <w:basedOn w:val="Normal"/>
    <w:next w:val="Normal"/>
    <w:autoRedefine/>
    <w:semiHidden/>
    <w:rsid w:val="009F2B74"/>
    <w:pPr>
      <w:ind w:left="1200"/>
    </w:pPr>
  </w:style>
  <w:style w:type="paragraph" w:styleId="TOC7">
    <w:name w:val="toc 7"/>
    <w:basedOn w:val="Normal"/>
    <w:next w:val="Normal"/>
    <w:autoRedefine/>
    <w:semiHidden/>
    <w:rsid w:val="009F2B74"/>
    <w:pPr>
      <w:ind w:left="1440"/>
    </w:pPr>
  </w:style>
  <w:style w:type="paragraph" w:styleId="TOC8">
    <w:name w:val="toc 8"/>
    <w:basedOn w:val="Normal"/>
    <w:next w:val="Normal"/>
    <w:autoRedefine/>
    <w:semiHidden/>
    <w:rsid w:val="009F2B74"/>
    <w:pPr>
      <w:ind w:left="1680"/>
    </w:pPr>
  </w:style>
  <w:style w:type="paragraph" w:styleId="TOC9">
    <w:name w:val="toc 9"/>
    <w:basedOn w:val="Normal"/>
    <w:next w:val="Normal"/>
    <w:autoRedefine/>
    <w:semiHidden/>
    <w:rsid w:val="009F2B74"/>
    <w:pPr>
      <w:ind w:left="1920"/>
    </w:pPr>
  </w:style>
  <w:style w:type="character" w:styleId="Hyperlink">
    <w:name w:val="Hyperlink"/>
    <w:rsid w:val="009F2B74"/>
    <w:rPr>
      <w:color w:val="0000FF"/>
      <w:u w:val="single"/>
    </w:rPr>
  </w:style>
  <w:style w:type="paragraph" w:styleId="BodyText2">
    <w:name w:val="Body Text 2"/>
    <w:basedOn w:val="Normal"/>
    <w:rsid w:val="009F2B74"/>
    <w:pPr>
      <w:tabs>
        <w:tab w:val="left" w:pos="851"/>
      </w:tabs>
    </w:pPr>
    <w:rPr>
      <w:sz w:val="20"/>
    </w:rPr>
  </w:style>
  <w:style w:type="paragraph" w:styleId="Title">
    <w:name w:val="Title"/>
    <w:basedOn w:val="Normal"/>
    <w:qFormat/>
    <w:rsid w:val="009F2B74"/>
    <w:pPr>
      <w:jc w:val="center"/>
    </w:pPr>
    <w:rPr>
      <w:b/>
      <w:szCs w:val="20"/>
    </w:rPr>
  </w:style>
  <w:style w:type="paragraph" w:customStyle="1" w:styleId="Standard1">
    <w:name w:val="Standard1"/>
    <w:basedOn w:val="Normal"/>
    <w:rsid w:val="009F2B74"/>
    <w:pPr>
      <w:spacing w:before="60" w:after="60"/>
    </w:pPr>
    <w:rPr>
      <w:sz w:val="20"/>
      <w:szCs w:val="20"/>
    </w:rPr>
  </w:style>
  <w:style w:type="character" w:styleId="Strong">
    <w:name w:val="Strong"/>
    <w:qFormat/>
    <w:rsid w:val="002916D5"/>
    <w:rPr>
      <w:b/>
      <w:bCs/>
    </w:rPr>
  </w:style>
  <w:style w:type="character" w:customStyle="1" w:styleId="Heading1Char">
    <w:name w:val="Heading 1 Char"/>
    <w:rsid w:val="00E57AAD"/>
    <w:rPr>
      <w:b/>
      <w:kern w:val="28"/>
      <w:sz w:val="36"/>
      <w:lang w:val="en-US" w:eastAsia="en-US" w:bidi="ar-SA"/>
    </w:rPr>
  </w:style>
  <w:style w:type="paragraph" w:styleId="BalloonText">
    <w:name w:val="Balloon Text"/>
    <w:basedOn w:val="Normal"/>
    <w:semiHidden/>
    <w:rsid w:val="00215231"/>
    <w:rPr>
      <w:rFonts w:ascii="Tahoma" w:hAnsi="Tahoma" w:cs="Tahoma"/>
      <w:sz w:val="16"/>
      <w:szCs w:val="16"/>
    </w:rPr>
  </w:style>
  <w:style w:type="character" w:customStyle="1" w:styleId="eudoraheader">
    <w:name w:val="eudoraheader"/>
    <w:basedOn w:val="DefaultParagraphFont"/>
    <w:rsid w:val="007F7433"/>
  </w:style>
  <w:style w:type="paragraph" w:customStyle="1" w:styleId="1">
    <w:name w:val="スタイル1"/>
    <w:basedOn w:val="Normal"/>
    <w:rsid w:val="00494550"/>
    <w:pPr>
      <w:widowControl w:val="0"/>
      <w:numPr>
        <w:numId w:val="35"/>
      </w:numPr>
      <w:jc w:val="both"/>
    </w:pPr>
    <w:rPr>
      <w:rFonts w:ascii="Century" w:eastAsia="MS Mincho" w:hAnsi="Century"/>
      <w:kern w:val="2"/>
      <w:sz w:val="21"/>
      <w:lang w:eastAsia="ja-JP"/>
    </w:rPr>
  </w:style>
  <w:style w:type="paragraph" w:styleId="ListParagraph">
    <w:name w:val="List Paragraph"/>
    <w:basedOn w:val="Normal"/>
    <w:uiPriority w:val="34"/>
    <w:qFormat/>
    <w:rsid w:val="007409F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693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F2B74"/>
    <w:pPr>
      <w:keepNext/>
      <w:numPr>
        <w:numId w:val="2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F2B74"/>
    <w:pPr>
      <w:keepNext/>
      <w:numPr>
        <w:ilvl w:val="1"/>
        <w:numId w:val="1"/>
      </w:numPr>
      <w:tabs>
        <w:tab w:val="clear" w:pos="1080"/>
      </w:tabs>
      <w:ind w:left="1440" w:hanging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F2B74"/>
    <w:pPr>
      <w:keepNext/>
      <w:suppressAutoHyphens/>
      <w:spacing w:before="240" w:after="60"/>
      <w:outlineLvl w:val="2"/>
    </w:pPr>
    <w:rPr>
      <w:rFonts w:ascii="Arial" w:hAnsi="Arial"/>
      <w:szCs w:val="20"/>
      <w:lang w:val="fr-FR" w:eastAsia="fr-FR"/>
    </w:rPr>
  </w:style>
  <w:style w:type="paragraph" w:styleId="Heading4">
    <w:name w:val="heading 4"/>
    <w:basedOn w:val="Normal"/>
    <w:next w:val="Normal"/>
    <w:qFormat/>
    <w:rsid w:val="009F2B74"/>
    <w:pPr>
      <w:keepNext/>
      <w:jc w:val="center"/>
      <w:outlineLvl w:val="3"/>
    </w:pPr>
    <w:rPr>
      <w:b/>
      <w:bCs/>
      <w:color w:val="FF0000"/>
      <w:sz w:val="20"/>
    </w:rPr>
  </w:style>
  <w:style w:type="paragraph" w:styleId="Heading5">
    <w:name w:val="heading 5"/>
    <w:basedOn w:val="Normal"/>
    <w:next w:val="Normal"/>
    <w:qFormat/>
    <w:rsid w:val="009F2B74"/>
    <w:pPr>
      <w:keepNext/>
      <w:jc w:val="center"/>
      <w:outlineLvl w:val="4"/>
    </w:pPr>
    <w:rPr>
      <w:b/>
      <w:bCs/>
      <w:sz w:val="20"/>
    </w:rPr>
  </w:style>
  <w:style w:type="paragraph" w:styleId="Heading6">
    <w:name w:val="heading 6"/>
    <w:basedOn w:val="Normal"/>
    <w:next w:val="Normal"/>
    <w:qFormat/>
    <w:rsid w:val="009F2B74"/>
    <w:pPr>
      <w:keepNext/>
      <w:outlineLvl w:val="5"/>
    </w:pPr>
    <w:rPr>
      <w:b/>
      <w:bCs/>
      <w:sz w:val="20"/>
    </w:rPr>
  </w:style>
  <w:style w:type="paragraph" w:styleId="Heading7">
    <w:name w:val="heading 7"/>
    <w:basedOn w:val="Normal"/>
    <w:next w:val="Normal"/>
    <w:qFormat/>
    <w:rsid w:val="009F2B74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9F2B74"/>
    <w:pPr>
      <w:keepNext/>
      <w:ind w:firstLine="360"/>
      <w:jc w:val="center"/>
      <w:outlineLvl w:val="7"/>
    </w:pPr>
    <w:rPr>
      <w:b/>
      <w:bCs/>
      <w:sz w:val="28"/>
    </w:rPr>
  </w:style>
  <w:style w:type="paragraph" w:styleId="Heading9">
    <w:name w:val="heading 9"/>
    <w:basedOn w:val="Normal"/>
    <w:next w:val="Normal"/>
    <w:qFormat/>
    <w:rsid w:val="009F2B74"/>
    <w:pPr>
      <w:keepNext/>
      <w:ind w:left="72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nehorizontale">
    <w:name w:val="Ligne horizontale"/>
    <w:basedOn w:val="Normal"/>
    <w:next w:val="BodyText"/>
    <w:rsid w:val="009F2B74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20"/>
      <w:lang w:val="fr-FR" w:eastAsia="fr-FR"/>
    </w:rPr>
  </w:style>
  <w:style w:type="paragraph" w:styleId="BodyText">
    <w:name w:val="Body Text"/>
    <w:basedOn w:val="Normal"/>
    <w:rsid w:val="009F2B74"/>
    <w:pPr>
      <w:spacing w:after="120"/>
    </w:pPr>
  </w:style>
  <w:style w:type="paragraph" w:styleId="BodyTextIndent">
    <w:name w:val="Body Text Indent"/>
    <w:basedOn w:val="Normal"/>
    <w:rsid w:val="009F2B74"/>
    <w:pPr>
      <w:ind w:left="864"/>
    </w:pPr>
  </w:style>
  <w:style w:type="paragraph" w:styleId="Header">
    <w:name w:val="header"/>
    <w:basedOn w:val="Normal"/>
    <w:rsid w:val="009F2B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F2B7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F2B74"/>
  </w:style>
  <w:style w:type="paragraph" w:styleId="BodyTextIndent2">
    <w:name w:val="Body Text Indent 2"/>
    <w:basedOn w:val="Normal"/>
    <w:rsid w:val="009F2B74"/>
    <w:pPr>
      <w:ind w:left="432"/>
    </w:pPr>
  </w:style>
  <w:style w:type="paragraph" w:styleId="NormalWeb">
    <w:name w:val="Normal (Web)"/>
    <w:basedOn w:val="Normal"/>
    <w:rsid w:val="009F2B74"/>
    <w:pPr>
      <w:spacing w:before="100" w:beforeAutospacing="1" w:after="100" w:afterAutospacing="1"/>
    </w:pPr>
  </w:style>
  <w:style w:type="paragraph" w:styleId="BodyTextIndent3">
    <w:name w:val="Body Text Indent 3"/>
    <w:basedOn w:val="Normal"/>
    <w:rsid w:val="009F2B74"/>
    <w:pPr>
      <w:ind w:left="1440"/>
    </w:pPr>
    <w:rPr>
      <w:lang w:val="en-GB"/>
    </w:rPr>
  </w:style>
  <w:style w:type="paragraph" w:styleId="TOC1">
    <w:name w:val="toc 1"/>
    <w:basedOn w:val="Normal"/>
    <w:next w:val="Normal"/>
    <w:autoRedefine/>
    <w:semiHidden/>
    <w:rsid w:val="009F2B74"/>
  </w:style>
  <w:style w:type="paragraph" w:styleId="TOC2">
    <w:name w:val="toc 2"/>
    <w:basedOn w:val="Normal"/>
    <w:next w:val="Normal"/>
    <w:autoRedefine/>
    <w:semiHidden/>
    <w:rsid w:val="009F2B74"/>
    <w:pPr>
      <w:ind w:left="720"/>
    </w:pPr>
  </w:style>
  <w:style w:type="paragraph" w:styleId="TOC3">
    <w:name w:val="toc 3"/>
    <w:basedOn w:val="Normal"/>
    <w:next w:val="Normal"/>
    <w:autoRedefine/>
    <w:semiHidden/>
    <w:rsid w:val="009F2B74"/>
    <w:pPr>
      <w:ind w:left="480"/>
    </w:pPr>
  </w:style>
  <w:style w:type="paragraph" w:styleId="TOC4">
    <w:name w:val="toc 4"/>
    <w:basedOn w:val="Normal"/>
    <w:next w:val="Normal"/>
    <w:autoRedefine/>
    <w:semiHidden/>
    <w:rsid w:val="009F2B74"/>
    <w:pPr>
      <w:ind w:left="720"/>
    </w:pPr>
  </w:style>
  <w:style w:type="paragraph" w:styleId="TOC5">
    <w:name w:val="toc 5"/>
    <w:basedOn w:val="Normal"/>
    <w:next w:val="Normal"/>
    <w:autoRedefine/>
    <w:semiHidden/>
    <w:rsid w:val="009F2B74"/>
    <w:pPr>
      <w:ind w:left="960"/>
    </w:pPr>
  </w:style>
  <w:style w:type="paragraph" w:styleId="TOC6">
    <w:name w:val="toc 6"/>
    <w:basedOn w:val="Normal"/>
    <w:next w:val="Normal"/>
    <w:autoRedefine/>
    <w:semiHidden/>
    <w:rsid w:val="009F2B74"/>
    <w:pPr>
      <w:ind w:left="1200"/>
    </w:pPr>
  </w:style>
  <w:style w:type="paragraph" w:styleId="TOC7">
    <w:name w:val="toc 7"/>
    <w:basedOn w:val="Normal"/>
    <w:next w:val="Normal"/>
    <w:autoRedefine/>
    <w:semiHidden/>
    <w:rsid w:val="009F2B74"/>
    <w:pPr>
      <w:ind w:left="1440"/>
    </w:pPr>
  </w:style>
  <w:style w:type="paragraph" w:styleId="TOC8">
    <w:name w:val="toc 8"/>
    <w:basedOn w:val="Normal"/>
    <w:next w:val="Normal"/>
    <w:autoRedefine/>
    <w:semiHidden/>
    <w:rsid w:val="009F2B74"/>
    <w:pPr>
      <w:ind w:left="1680"/>
    </w:pPr>
  </w:style>
  <w:style w:type="paragraph" w:styleId="TOC9">
    <w:name w:val="toc 9"/>
    <w:basedOn w:val="Normal"/>
    <w:next w:val="Normal"/>
    <w:autoRedefine/>
    <w:semiHidden/>
    <w:rsid w:val="009F2B74"/>
    <w:pPr>
      <w:ind w:left="1920"/>
    </w:pPr>
  </w:style>
  <w:style w:type="character" w:styleId="Hyperlink">
    <w:name w:val="Hyperlink"/>
    <w:rsid w:val="009F2B74"/>
    <w:rPr>
      <w:color w:val="0000FF"/>
      <w:u w:val="single"/>
    </w:rPr>
  </w:style>
  <w:style w:type="paragraph" w:styleId="BodyText2">
    <w:name w:val="Body Text 2"/>
    <w:basedOn w:val="Normal"/>
    <w:rsid w:val="009F2B74"/>
    <w:pPr>
      <w:tabs>
        <w:tab w:val="left" w:pos="851"/>
      </w:tabs>
    </w:pPr>
    <w:rPr>
      <w:sz w:val="20"/>
    </w:rPr>
  </w:style>
  <w:style w:type="paragraph" w:styleId="Title">
    <w:name w:val="Title"/>
    <w:basedOn w:val="Normal"/>
    <w:qFormat/>
    <w:rsid w:val="009F2B74"/>
    <w:pPr>
      <w:jc w:val="center"/>
    </w:pPr>
    <w:rPr>
      <w:b/>
      <w:szCs w:val="20"/>
    </w:rPr>
  </w:style>
  <w:style w:type="paragraph" w:customStyle="1" w:styleId="Standard1">
    <w:name w:val="Standard1"/>
    <w:basedOn w:val="Normal"/>
    <w:rsid w:val="009F2B74"/>
    <w:pPr>
      <w:spacing w:before="60" w:after="60"/>
    </w:pPr>
    <w:rPr>
      <w:sz w:val="20"/>
      <w:szCs w:val="20"/>
    </w:rPr>
  </w:style>
  <w:style w:type="character" w:styleId="Strong">
    <w:name w:val="Strong"/>
    <w:qFormat/>
    <w:rsid w:val="002916D5"/>
    <w:rPr>
      <w:b/>
      <w:bCs/>
    </w:rPr>
  </w:style>
  <w:style w:type="character" w:customStyle="1" w:styleId="Heading1Char">
    <w:name w:val="Heading 1 Char"/>
    <w:rsid w:val="00E57AAD"/>
    <w:rPr>
      <w:b/>
      <w:kern w:val="28"/>
      <w:sz w:val="36"/>
      <w:lang w:val="en-US" w:eastAsia="en-US" w:bidi="ar-SA"/>
    </w:rPr>
  </w:style>
  <w:style w:type="paragraph" w:styleId="BalloonText">
    <w:name w:val="Balloon Text"/>
    <w:basedOn w:val="Normal"/>
    <w:semiHidden/>
    <w:rsid w:val="00215231"/>
    <w:rPr>
      <w:rFonts w:ascii="Tahoma" w:hAnsi="Tahoma" w:cs="Tahoma"/>
      <w:sz w:val="16"/>
      <w:szCs w:val="16"/>
    </w:rPr>
  </w:style>
  <w:style w:type="character" w:customStyle="1" w:styleId="eudoraheader">
    <w:name w:val="eudoraheader"/>
    <w:basedOn w:val="DefaultParagraphFont"/>
    <w:rsid w:val="007F7433"/>
  </w:style>
  <w:style w:type="paragraph" w:customStyle="1" w:styleId="1">
    <w:name w:val="スタイル1"/>
    <w:basedOn w:val="Normal"/>
    <w:rsid w:val="00494550"/>
    <w:pPr>
      <w:widowControl w:val="0"/>
      <w:numPr>
        <w:numId w:val="35"/>
      </w:numPr>
      <w:jc w:val="both"/>
    </w:pPr>
    <w:rPr>
      <w:rFonts w:ascii="Century" w:eastAsia="MS Mincho" w:hAnsi="Century"/>
      <w:kern w:val="2"/>
      <w:sz w:val="21"/>
      <w:lang w:eastAsia="ja-JP"/>
    </w:rPr>
  </w:style>
  <w:style w:type="paragraph" w:styleId="ListParagraph">
    <w:name w:val="List Paragraph"/>
    <w:basedOn w:val="Normal"/>
    <w:uiPriority w:val="34"/>
    <w:qFormat/>
    <w:rsid w:val="007409F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7284">
          <w:marLeft w:val="0"/>
          <w:marRight w:val="0"/>
          <w:marTop w:val="12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80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7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Memorandum</vt:lpstr>
      <vt:lpstr>Memorandum</vt:lpstr>
      <vt:lpstr>Memorandum</vt:lpstr>
    </vt:vector>
  </TitlesOfParts>
  <Company>U of A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</dc:title>
  <dc:creator>Alex Nagorski</dc:creator>
  <cp:lastModifiedBy>alex</cp:lastModifiedBy>
  <cp:revision>7</cp:revision>
  <cp:lastPrinted>2013-01-20T10:53:00Z</cp:lastPrinted>
  <dcterms:created xsi:type="dcterms:W3CDTF">2013-01-18T13:55:00Z</dcterms:created>
  <dcterms:modified xsi:type="dcterms:W3CDTF">2013-01-22T23:16:00Z</dcterms:modified>
</cp:coreProperties>
</file>